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800CB1" w:rsidP="00090DD1">
          <w:pPr>
            <w:spacing w:line="288" w:lineRule="auto"/>
            <w:rPr>
              <w:rFonts w:ascii="Arial" w:hAnsi="Arial" w:cs="Arial"/>
              <w:b/>
              <w:bCs/>
              <w:color w:val="00A685"/>
            </w:rPr>
          </w:pPr>
        </w:p>
      </w:sdtContent>
    </w:sdt>
    <w:p w14:paraId="2F49ADD8" w14:textId="7E8FB053"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0E8619FB" w:rsidR="003F5CAF" w:rsidRPr="00AC514A" w:rsidRDefault="00AC514A" w:rsidP="003F5CAF">
                            <w:pPr>
                              <w:pStyle w:val="OrmistonMainHeader"/>
                              <w:rPr>
                                <w:b/>
                                <w:bCs/>
                                <w:color w:val="FFFFFF" w:themeColor="background1"/>
                                <w:sz w:val="96"/>
                                <w:szCs w:val="96"/>
                              </w:rPr>
                            </w:pPr>
                            <w:r>
                              <w:rPr>
                                <w:b/>
                                <w:bCs/>
                                <w:color w:val="00A685"/>
                                <w:sz w:val="52"/>
                                <w:szCs w:val="52"/>
                              </w:rPr>
                              <w:t xml:space="preserve">– </w:t>
                            </w:r>
                            <w:r w:rsidR="003F0442">
                              <w:rPr>
                                <w:b/>
                                <w:bCs/>
                                <w:color w:val="00A685"/>
                                <w:sz w:val="52"/>
                                <w:szCs w:val="52"/>
                              </w:rPr>
                              <w:t xml:space="preserve">HMP Bure &amp; </w:t>
                            </w:r>
                            <w:r>
                              <w:rPr>
                                <w:b/>
                                <w:bCs/>
                                <w:color w:val="00A685"/>
                                <w:sz w:val="52"/>
                                <w:szCs w:val="52"/>
                              </w:rPr>
                              <w:t xml:space="preserve">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0E8619FB" w:rsidR="003F5CAF" w:rsidRPr="00AC514A" w:rsidRDefault="00AC514A" w:rsidP="003F5CAF">
                      <w:pPr>
                        <w:pStyle w:val="OrmistonMainHeader"/>
                        <w:rPr>
                          <w:b/>
                          <w:bCs/>
                          <w:color w:val="FFFFFF" w:themeColor="background1"/>
                          <w:sz w:val="96"/>
                          <w:szCs w:val="96"/>
                        </w:rPr>
                      </w:pPr>
                      <w:r>
                        <w:rPr>
                          <w:b/>
                          <w:bCs/>
                          <w:color w:val="00A685"/>
                          <w:sz w:val="52"/>
                          <w:szCs w:val="52"/>
                        </w:rPr>
                        <w:t xml:space="preserve">– </w:t>
                      </w:r>
                      <w:r w:rsidR="003F0442">
                        <w:rPr>
                          <w:b/>
                          <w:bCs/>
                          <w:color w:val="00A685"/>
                          <w:sz w:val="52"/>
                          <w:szCs w:val="52"/>
                        </w:rPr>
                        <w:t xml:space="preserve">HMP Bure &amp; </w:t>
                      </w:r>
                      <w:r>
                        <w:rPr>
                          <w:b/>
                          <w:bCs/>
                          <w:color w:val="00A685"/>
                          <w:sz w:val="52"/>
                          <w:szCs w:val="52"/>
                        </w:rPr>
                        <w:t xml:space="preserve">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3F0442">
        <w:rPr>
          <w:rFonts w:ascii="Arial" w:hAnsi="Arial" w:cs="Arial"/>
          <w:b/>
          <w:bCs/>
          <w:noProof/>
          <w:color w:val="00A685"/>
        </w:rPr>
        <w:lastRenderedPageBreak/>
        <w:drawing>
          <wp:anchor distT="0" distB="0" distL="114300" distR="114300" simplePos="0" relativeHeight="251683840" behindDoc="1" locked="0" layoutInCell="1" allowOverlap="1" wp14:anchorId="696C6ED0" wp14:editId="7FE41BC4">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1AD95622" w14:textId="6409AA00" w:rsidR="003F0442" w:rsidRPr="005344BF" w:rsidRDefault="005344BF" w:rsidP="003F0442">
      <w:pPr>
        <w:pStyle w:val="OrmistonSubHeader"/>
        <w:spacing w:line="288" w:lineRule="auto"/>
        <w:rPr>
          <w:b/>
          <w:bCs/>
          <w:color w:val="00A685"/>
          <w:sz w:val="48"/>
          <w:szCs w:val="48"/>
        </w:rPr>
      </w:pPr>
      <w:r>
        <w:rPr>
          <w:b/>
          <w:bCs/>
          <w:color w:val="00A685"/>
          <w:sz w:val="48"/>
          <w:szCs w:val="48"/>
        </w:rPr>
        <w:lastRenderedPageBreak/>
        <w:br/>
      </w:r>
      <w:r w:rsidR="003F0442" w:rsidRPr="007C7992">
        <w:rPr>
          <w:b/>
          <w:bCs/>
          <w:color w:val="00A685"/>
          <w:sz w:val="48"/>
          <w:szCs w:val="48"/>
        </w:rPr>
        <w:t>A message from our CEO,</w:t>
      </w:r>
      <w:r w:rsidR="003F0442">
        <w:rPr>
          <w:b/>
          <w:bCs/>
          <w:color w:val="00A685"/>
          <w:sz w:val="48"/>
          <w:szCs w:val="48"/>
        </w:rPr>
        <w:t xml:space="preserve"> Bruce Leeke</w:t>
      </w:r>
    </w:p>
    <w:p w14:paraId="1ECA23C1" w14:textId="77777777" w:rsidR="003F0442" w:rsidRDefault="003F0442" w:rsidP="003F0442">
      <w:pPr>
        <w:spacing w:line="288" w:lineRule="auto"/>
        <w:rPr>
          <w:rFonts w:ascii="Arial" w:hAnsi="Arial" w:cs="Arial"/>
        </w:rPr>
      </w:pPr>
    </w:p>
    <w:p w14:paraId="4BCA6EF1"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300EE67F"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AD72E6" w14:textId="722B467C"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Pr>
          <w:rFonts w:ascii="Arial" w:eastAsiaTheme="minorEastAsia" w:hAnsi="Arial" w:cs="Arial"/>
          <w:color w:val="2A3B4C"/>
        </w:rPr>
        <w:t>Family Support Worker</w:t>
      </w:r>
      <w:r w:rsidRPr="00084134">
        <w:rPr>
          <w:rFonts w:ascii="Arial" w:eastAsiaTheme="minorEastAsia" w:hAnsi="Arial" w:cs="Arial"/>
          <w:color w:val="2A3B4C"/>
        </w:rPr>
        <w:t xml:space="preserve"> in our </w:t>
      </w:r>
      <w:r>
        <w:rPr>
          <w:rFonts w:ascii="Arial" w:eastAsiaTheme="minorEastAsia" w:hAnsi="Arial" w:cs="Arial"/>
          <w:color w:val="2A3B4C"/>
        </w:rPr>
        <w:t>Prisoner Family Services</w:t>
      </w:r>
      <w:r w:rsidRPr="00084134">
        <w:rPr>
          <w:rFonts w:ascii="Arial" w:eastAsiaTheme="minorEastAsia" w:hAnsi="Arial" w:cs="Arial"/>
          <w:color w:val="2A3B4C"/>
        </w:rPr>
        <w:t> Service.</w:t>
      </w:r>
    </w:p>
    <w:p w14:paraId="071DB674"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19ED2BE7" w14:textId="6CFA69CE"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w:t>
      </w:r>
      <w:r>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3AB9F364"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ABB1F32"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47A868CD"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2C95DB0" w14:textId="77777777" w:rsidR="003F0442"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221BDAEB" w14:textId="77777777" w:rsidR="003F0442" w:rsidRPr="00084134" w:rsidRDefault="003F0442" w:rsidP="003F0442">
      <w:pPr>
        <w:spacing w:line="288" w:lineRule="auto"/>
        <w:rPr>
          <w:rFonts w:ascii="Arial" w:eastAsiaTheme="minorEastAsia" w:hAnsi="Arial" w:cs="Arial"/>
          <w:color w:val="2A3B4C"/>
        </w:rPr>
      </w:pPr>
    </w:p>
    <w:p w14:paraId="21AA22C5"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1704984A"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653159E"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C7113DB" w14:textId="77777777" w:rsidR="003F0442" w:rsidRPr="00084134" w:rsidRDefault="003F0442" w:rsidP="003F0442">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5888" behindDoc="0" locked="0" layoutInCell="1" allowOverlap="1" wp14:anchorId="110475B8" wp14:editId="13E7E7F6">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7913A101" w14:textId="77777777" w:rsidR="003F0442" w:rsidRDefault="003F0442" w:rsidP="003F0442">
      <w:pPr>
        <w:pStyle w:val="OrmistonSubHeader"/>
        <w:spacing w:line="288" w:lineRule="auto"/>
        <w:rPr>
          <w:sz w:val="24"/>
          <w:szCs w:val="24"/>
        </w:rPr>
      </w:pPr>
    </w:p>
    <w:p w14:paraId="6888451C" w14:textId="3EE0EB50" w:rsidR="003F5CAF" w:rsidRDefault="003F0442" w:rsidP="003F0442">
      <w:pPr>
        <w:pStyle w:val="OrmistonSubHeader"/>
        <w:spacing w:line="288" w:lineRule="auto"/>
        <w:rPr>
          <w:rFonts w:ascii="Arial" w:hAnsi="Arial" w:cs="Arial"/>
          <w:b/>
          <w:bCs/>
          <w:color w:val="00A685"/>
          <w:sz w:val="48"/>
          <w:szCs w:val="48"/>
        </w:rPr>
      </w:pPr>
      <w:r>
        <w:br w:type="page"/>
      </w:r>
      <w:r w:rsidR="003F5CAF"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4A86462A"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w:t>
      </w:r>
      <w:r w:rsidR="003F0442">
        <w:rPr>
          <w:rFonts w:ascii="Arial" w:eastAsia="Calibri" w:hAnsi="Arial" w:cs="Arial"/>
          <w:color w:val="2A3B4C"/>
          <w:lang w:eastAsia="en-GB"/>
        </w:rPr>
        <w:t xml:space="preserve">the </w:t>
      </w:r>
      <w:r w:rsidRPr="00066772">
        <w:rPr>
          <w:rFonts w:ascii="Arial" w:eastAsia="Calibri" w:hAnsi="Arial" w:cs="Arial"/>
          <w:color w:val="2A3B4C"/>
          <w:lang w:eastAsia="en-GB"/>
        </w:rPr>
        <w:t xml:space="preserve">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3B00A1A6"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Lord Farmer (2017) concludes in his review</w:t>
      </w:r>
      <w:r w:rsidR="003F0442">
        <w:rPr>
          <w:rFonts w:ascii="Arial" w:eastAsia="Calibri" w:hAnsi="Arial" w:cs="Arial"/>
          <w:color w:val="2A3B4C"/>
          <w:lang w:eastAsia="en-GB"/>
        </w:rPr>
        <w:t xml:space="preserve"> that good</w:t>
      </w:r>
      <w:r w:rsidRPr="00066772">
        <w:rPr>
          <w:rFonts w:ascii="Arial" w:eastAsia="Calibri" w:hAnsi="Arial" w:cs="Arial"/>
          <w:color w:val="2A3B4C"/>
          <w:lang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w:t>
      </w:r>
      <w:r w:rsidR="003F0442">
        <w:rPr>
          <w:rFonts w:ascii="Arial" w:eastAsia="Calibri" w:hAnsi="Arial" w:cs="Arial"/>
          <w:color w:val="2A3B4C"/>
          <w:lang w:eastAsia="en-GB"/>
        </w:rPr>
        <w:t xml:space="preserve">and </w:t>
      </w:r>
      <w:r w:rsidRPr="00066772">
        <w:rPr>
          <w:rFonts w:ascii="Arial" w:eastAsia="Calibri" w:hAnsi="Arial" w:cs="Arial"/>
          <w:color w:val="2A3B4C"/>
          <w:lang w:eastAsia="en-GB"/>
        </w:rPr>
        <w:t>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9A82B52" w14:textId="032F0187" w:rsidR="003F5CAF"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r w:rsidR="003F0442">
        <w:rPr>
          <w:rFonts w:ascii="Arial" w:eastAsia="Calibri" w:hAnsi="Arial" w:cs="Arial"/>
          <w:color w:val="2A3B4C"/>
          <w:lang w:eastAsia="en-GB"/>
        </w:rPr>
        <w:t>referred</w:t>
      </w:r>
      <w:r w:rsidRPr="00066772">
        <w:rPr>
          <w:rFonts w:ascii="Arial" w:eastAsia="Calibri" w:hAnsi="Arial" w:cs="Arial"/>
          <w:color w:val="2A3B4C"/>
          <w:lang w:eastAsia="en-GB"/>
        </w:rPr>
        <w:t xml:space="preserve"> to </w:t>
      </w:r>
      <w:r w:rsidR="003F0442">
        <w:rPr>
          <w:rFonts w:ascii="Arial" w:eastAsia="Calibri" w:hAnsi="Arial" w:cs="Arial"/>
          <w:color w:val="2A3B4C"/>
          <w:lang w:eastAsia="en-GB"/>
        </w:rPr>
        <w:t>in</w:t>
      </w:r>
      <w:r w:rsidRPr="00066772">
        <w:rPr>
          <w:rFonts w:ascii="Arial" w:eastAsia="Calibri" w:hAnsi="Arial" w:cs="Arial"/>
          <w:color w:val="2A3B4C"/>
          <w:lang w:eastAsia="en-GB"/>
        </w:rPr>
        <w:t xml:space="preserve"> our underpinning values and work ethic</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working with all those impacted by familial imprisonment. Working closely with the Prisons Ormiston Families staff </w:t>
      </w:r>
      <w:r w:rsidR="003F0442">
        <w:rPr>
          <w:rFonts w:ascii="Arial" w:eastAsia="Calibri" w:hAnsi="Arial" w:cs="Arial"/>
          <w:color w:val="2A3B4C"/>
          <w:lang w:eastAsia="en-GB"/>
        </w:rPr>
        <w:t>ensures</w:t>
      </w:r>
      <w:r w:rsidRPr="00066772">
        <w:rPr>
          <w:rFonts w:ascii="Arial" w:eastAsia="Calibri" w:hAnsi="Arial" w:cs="Arial"/>
          <w:color w:val="2A3B4C"/>
          <w:lang w:eastAsia="en-GB"/>
        </w:rPr>
        <w:t xml:space="preserve"> we promote and advocate on behalf of the families and the prisoners</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giving them </w:t>
      </w:r>
      <w:r w:rsidRPr="00066772">
        <w:rPr>
          <w:rFonts w:ascii="Arial" w:eastAsia="Calibri" w:hAnsi="Arial" w:cs="Arial"/>
          <w:color w:val="2A3B4C"/>
          <w:lang w:eastAsia="en-GB"/>
        </w:rPr>
        <w:lastRenderedPageBreak/>
        <w:t xml:space="preserve">a voice to help support, maintain and build healthy, safe and </w:t>
      </w:r>
      <w:r w:rsidR="003F0442">
        <w:rPr>
          <w:rFonts w:ascii="Arial" w:eastAsia="Calibri" w:hAnsi="Arial" w:cs="Arial"/>
          <w:color w:val="2A3B4C"/>
          <w:lang w:eastAsia="en-GB"/>
        </w:rPr>
        <w:t>resilient</w:t>
      </w:r>
      <w:r w:rsidRPr="00066772">
        <w:rPr>
          <w:rFonts w:ascii="Arial" w:eastAsia="Calibri" w:hAnsi="Arial" w:cs="Arial"/>
          <w:color w:val="2A3B4C"/>
          <w:lang w:eastAsia="en-GB"/>
        </w:rPr>
        <w:t xml:space="preserve"> </w:t>
      </w:r>
      <w:proofErr w:type="gramStart"/>
      <w:r w:rsidRPr="00066772">
        <w:rPr>
          <w:rFonts w:ascii="Arial" w:eastAsia="Calibri" w:hAnsi="Arial" w:cs="Arial"/>
          <w:color w:val="2A3B4C"/>
          <w:lang w:eastAsia="en-GB"/>
        </w:rPr>
        <w:t>family</w:t>
      </w:r>
      <w:proofErr w:type="gramEnd"/>
      <w:r w:rsidRPr="00066772">
        <w:rPr>
          <w:rFonts w:ascii="Arial" w:eastAsia="Calibri" w:hAnsi="Arial" w:cs="Arial"/>
          <w:color w:val="2A3B4C"/>
          <w:lang w:eastAsia="en-GB"/>
        </w:rPr>
        <w:t xml:space="preserve"> and significant other relationships whilst serving their sentence.   </w:t>
      </w:r>
    </w:p>
    <w:p w14:paraId="5832FC07" w14:textId="77777777" w:rsidR="003F0442" w:rsidRPr="00CF5210" w:rsidRDefault="003F0442" w:rsidP="00066772">
      <w:pPr>
        <w:pStyle w:val="Default"/>
        <w:spacing w:line="288" w:lineRule="auto"/>
        <w:jc w:val="both"/>
        <w:rPr>
          <w:rFonts w:ascii="Arial" w:eastAsiaTheme="minorEastAsia" w:hAnsi="Arial" w:cs="Arial"/>
          <w:color w:val="FF0000"/>
          <w:sz w:val="21"/>
          <w:szCs w:val="21"/>
        </w:rPr>
      </w:pPr>
    </w:p>
    <w:p w14:paraId="544FC1C4" w14:textId="6890A161"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t xml:space="preserve">About </w:t>
      </w:r>
      <w:r w:rsidR="00AC514A" w:rsidRPr="00CF5210">
        <w:rPr>
          <w:b/>
          <w:bCs/>
          <w:color w:val="00A878"/>
          <w:sz w:val="48"/>
          <w:szCs w:val="48"/>
        </w:rPr>
        <w:t>Our</w:t>
      </w:r>
      <w:r w:rsidR="003F0442">
        <w:rPr>
          <w:b/>
          <w:bCs/>
          <w:color w:val="00A878"/>
          <w:sz w:val="48"/>
          <w:szCs w:val="48"/>
        </w:rPr>
        <w:t xml:space="preserve"> HMP Bure and</w:t>
      </w:r>
      <w:r w:rsidR="00AC514A" w:rsidRPr="00CF5210">
        <w:rPr>
          <w:b/>
          <w:bCs/>
          <w:color w:val="00A878"/>
          <w:sz w:val="48"/>
          <w:szCs w:val="48"/>
        </w:rPr>
        <w:t xml:space="preserve">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r w:rsidR="003F0442">
        <w:rPr>
          <w:b/>
          <w:bCs/>
          <w:color w:val="00A878"/>
          <w:sz w:val="48"/>
          <w:szCs w:val="48"/>
        </w:rPr>
        <w:t>s</w:t>
      </w:r>
    </w:p>
    <w:p w14:paraId="3DCE5109" w14:textId="061CFA0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Ormiston Families</w:t>
      </w:r>
      <w:r w:rsidR="003F0442">
        <w:rPr>
          <w:rFonts w:ascii="Arial" w:eastAsia="Calibri" w:hAnsi="Arial" w:cs="Arial"/>
          <w:color w:val="2A3B4C"/>
          <w:sz w:val="24"/>
          <w:szCs w:val="24"/>
          <w:lang w:val="en-US" w:eastAsia="en-GB"/>
        </w:rPr>
        <w:t xml:space="preserve"> has</w:t>
      </w:r>
      <w:r w:rsidRPr="00066772">
        <w:rPr>
          <w:rFonts w:ascii="Arial" w:eastAsia="Calibri" w:hAnsi="Arial" w:cs="Arial"/>
          <w:color w:val="2A3B4C"/>
          <w:sz w:val="24"/>
          <w:szCs w:val="24"/>
          <w:lang w:val="en-US" w:eastAsia="en-GB"/>
        </w:rPr>
        <w:t xml:space="preserve"> team</w:t>
      </w:r>
      <w:r w:rsidR="003F0442">
        <w:rPr>
          <w:rFonts w:ascii="Arial" w:eastAsia="Calibri" w:hAnsi="Arial" w:cs="Arial"/>
          <w:color w:val="2A3B4C"/>
          <w:sz w:val="24"/>
          <w:szCs w:val="24"/>
          <w:lang w:val="en-US" w:eastAsia="en-GB"/>
        </w:rPr>
        <w:t>s</w:t>
      </w:r>
      <w:r w:rsidRPr="00066772">
        <w:rPr>
          <w:rFonts w:ascii="Arial" w:eastAsia="Calibri" w:hAnsi="Arial" w:cs="Arial"/>
          <w:color w:val="2A3B4C"/>
          <w:sz w:val="24"/>
          <w:szCs w:val="24"/>
          <w:lang w:val="en-US" w:eastAsia="en-GB"/>
        </w:rPr>
        <w:t xml:space="preserve"> based at</w:t>
      </w:r>
      <w:r w:rsidR="003F0442">
        <w:rPr>
          <w:rFonts w:ascii="Arial" w:eastAsia="Calibri" w:hAnsi="Arial" w:cs="Arial"/>
          <w:color w:val="2A3B4C"/>
          <w:sz w:val="24"/>
          <w:szCs w:val="24"/>
          <w:lang w:val="en-US" w:eastAsia="en-GB"/>
        </w:rPr>
        <w:t xml:space="preserve"> HMP Bure and</w:t>
      </w:r>
      <w:r w:rsidRPr="00066772">
        <w:rPr>
          <w:rFonts w:ascii="Arial" w:eastAsia="Calibri" w:hAnsi="Arial" w:cs="Arial"/>
          <w:color w:val="2A3B4C"/>
          <w:sz w:val="24"/>
          <w:szCs w:val="24"/>
          <w:lang w:val="en-US" w:eastAsia="en-GB"/>
        </w:rPr>
        <w:t xml:space="preserve">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w:t>
      </w:r>
      <w:r w:rsidR="003F0442">
        <w:rPr>
          <w:rFonts w:ascii="Arial" w:eastAsia="Calibri" w:hAnsi="Arial" w:cs="Arial"/>
          <w:color w:val="2A3B4C"/>
          <w:sz w:val="24"/>
          <w:szCs w:val="24"/>
          <w:lang w:val="en-US" w:eastAsia="en-GB"/>
        </w:rPr>
        <w:t>s</w:t>
      </w:r>
      <w:r w:rsidRPr="00066772">
        <w:rPr>
          <w:rFonts w:ascii="Arial" w:eastAsia="Calibri" w:hAnsi="Arial" w:cs="Arial"/>
          <w:color w:val="2A3B4C"/>
          <w:sz w:val="24"/>
          <w:szCs w:val="24"/>
          <w:lang w:val="en-US" w:eastAsia="en-GB"/>
        </w:rPr>
        <w:t xml:space="preserve"> and Centre</w:t>
      </w:r>
      <w:r w:rsidR="003F0442">
        <w:rPr>
          <w:rFonts w:ascii="Arial" w:eastAsia="Calibri" w:hAnsi="Arial" w:cs="Arial"/>
          <w:color w:val="2A3B4C"/>
          <w:sz w:val="24"/>
          <w:szCs w:val="24"/>
          <w:lang w:val="en-US" w:eastAsia="en-GB"/>
        </w:rPr>
        <w:t>s,</w:t>
      </w:r>
      <w:r w:rsidRPr="00066772">
        <w:rPr>
          <w:rFonts w:ascii="Arial" w:eastAsia="Calibri" w:hAnsi="Arial" w:cs="Arial"/>
          <w:color w:val="2A3B4C"/>
          <w:sz w:val="24"/>
          <w:szCs w:val="24"/>
          <w:lang w:val="en-US" w:eastAsia="en-GB"/>
        </w:rPr>
        <w:t xml:space="preserve"> providing </w:t>
      </w:r>
      <w:proofErr w:type="gramStart"/>
      <w:r w:rsidRPr="00066772">
        <w:rPr>
          <w:rFonts w:ascii="Arial" w:eastAsia="Calibri" w:hAnsi="Arial" w:cs="Arial"/>
          <w:color w:val="2A3B4C"/>
          <w:sz w:val="24"/>
          <w:szCs w:val="24"/>
          <w:lang w:val="en-US" w:eastAsia="en-GB"/>
        </w:rPr>
        <w:t>support,</w:t>
      </w:r>
      <w:proofErr w:type="gramEnd"/>
      <w:r w:rsidRPr="00066772">
        <w:rPr>
          <w:rFonts w:ascii="Arial" w:eastAsia="Calibri" w:hAnsi="Arial" w:cs="Arial"/>
          <w:color w:val="2A3B4C"/>
          <w:sz w:val="24"/>
          <w:szCs w:val="24"/>
          <w:lang w:val="en-US" w:eastAsia="en-GB"/>
        </w:rPr>
        <w:t xml:space="preserve">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8C3D7A1" w14:textId="05F1E38E"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sidR="003F0442">
        <w:rPr>
          <w:rFonts w:ascii="Arial" w:eastAsia="Calibri" w:hAnsi="Arial" w:cs="Arial"/>
          <w:color w:val="2A3B4C"/>
          <w:lang w:eastAsia="en-GB"/>
        </w:rPr>
        <w:t xml:space="preserve">Bure and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w:t>
      </w:r>
      <w:r w:rsidR="003F0442">
        <w:rPr>
          <w:rFonts w:ascii="Arial" w:eastAsia="Calibri" w:hAnsi="Arial" w:cs="Arial"/>
          <w:color w:val="2A3B4C"/>
          <w:lang w:eastAsia="en-GB"/>
        </w:rPr>
        <w:t xml:space="preserve">are </w:t>
      </w:r>
      <w:r w:rsidRPr="00066772">
        <w:rPr>
          <w:rFonts w:ascii="Arial" w:eastAsia="Calibri" w:hAnsi="Arial" w:cs="Arial"/>
          <w:color w:val="2A3B4C"/>
          <w:lang w:eastAsia="en-GB"/>
        </w:rPr>
        <w:t xml:space="preserve">part of the main HMP Estate </w:t>
      </w:r>
      <w:r w:rsidR="003F0442">
        <w:rPr>
          <w:rFonts w:ascii="Arial" w:eastAsia="Calibri" w:hAnsi="Arial" w:cs="Arial"/>
          <w:color w:val="2A3B4C"/>
          <w:lang w:eastAsia="en-GB"/>
        </w:rPr>
        <w:t>and offer</w:t>
      </w:r>
      <w:r w:rsidRPr="00066772">
        <w:rPr>
          <w:rFonts w:ascii="Arial" w:eastAsia="Calibri" w:hAnsi="Arial" w:cs="Arial"/>
          <w:color w:val="2A3B4C"/>
          <w:lang w:eastAsia="en-GB"/>
        </w:rPr>
        <w:t xml:space="preserve"> a varied and exciting opportunity to work in a busy yet rewarding environment where no two days are the same. You will be required to obtain and retain enhanced security vetting for this role. </w:t>
      </w:r>
    </w:p>
    <w:p w14:paraId="5C33DF87"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4D13260B" w14:textId="4D7D92E0"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7206CA63" w14:textId="74635D3F"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w:t>
      </w:r>
      <w:r w:rsidR="001959E0">
        <w:rPr>
          <w:rFonts w:ascii="Arial" w:eastAsia="Calibri" w:hAnsi="Arial" w:cs="Arial"/>
          <w:color w:val="2A3B4C"/>
          <w:lang w:eastAsia="en-GB"/>
        </w:rPr>
        <w:t xml:space="preserve">facilitating the </w:t>
      </w:r>
      <w:r w:rsidRPr="00066772">
        <w:rPr>
          <w:rFonts w:ascii="Arial" w:eastAsia="Calibri" w:hAnsi="Arial" w:cs="Arial"/>
          <w:color w:val="2A3B4C"/>
          <w:lang w:eastAsia="en-GB"/>
        </w:rPr>
        <w:t>effective and efficient running of the Visitor Centre</w:t>
      </w:r>
      <w:r w:rsidR="003F0442">
        <w:rPr>
          <w:rFonts w:ascii="Arial" w:eastAsia="Calibri" w:hAnsi="Arial" w:cs="Arial"/>
          <w:color w:val="2A3B4C"/>
          <w:lang w:eastAsia="en-GB"/>
        </w:rPr>
        <w:t>s</w:t>
      </w:r>
      <w:r w:rsidRPr="00066772">
        <w:rPr>
          <w:rFonts w:ascii="Arial" w:eastAsia="Calibri" w:hAnsi="Arial" w:cs="Arial"/>
          <w:color w:val="2A3B4C"/>
          <w:lang w:eastAsia="en-GB"/>
        </w:rPr>
        <w:t>, Play Area</w:t>
      </w:r>
      <w:r w:rsidR="003F0442">
        <w:rPr>
          <w:rFonts w:ascii="Arial" w:eastAsia="Calibri" w:hAnsi="Arial" w:cs="Arial"/>
          <w:color w:val="2A3B4C"/>
          <w:lang w:eastAsia="en-GB"/>
        </w:rPr>
        <w:t>s</w:t>
      </w:r>
      <w:r w:rsidRPr="00066772">
        <w:rPr>
          <w:rFonts w:ascii="Arial" w:eastAsia="Calibri" w:hAnsi="Arial" w:cs="Arial"/>
          <w:color w:val="2A3B4C"/>
          <w:lang w:eastAsia="en-GB"/>
        </w:rPr>
        <w:t xml:space="preserve"> in the Prison Visits Hall</w:t>
      </w:r>
      <w:r w:rsidR="003F0442">
        <w:rPr>
          <w:rFonts w:ascii="Arial" w:eastAsia="Calibri" w:hAnsi="Arial" w:cs="Arial"/>
          <w:color w:val="2A3B4C"/>
          <w:lang w:eastAsia="en-GB"/>
        </w:rPr>
        <w:t>s</w:t>
      </w:r>
      <w:r w:rsidRPr="00066772">
        <w:rPr>
          <w:rFonts w:ascii="Arial" w:eastAsia="Calibri" w:hAnsi="Arial" w:cs="Arial"/>
          <w:color w:val="2A3B4C"/>
          <w:lang w:eastAsia="en-GB"/>
        </w:rPr>
        <w:t xml:space="preserve">, </w:t>
      </w:r>
      <w:r w:rsidR="003F0442">
        <w:rPr>
          <w:rFonts w:ascii="Arial" w:eastAsia="Calibri" w:hAnsi="Arial" w:cs="Arial"/>
          <w:color w:val="2A3B4C"/>
          <w:lang w:eastAsia="en-GB"/>
        </w:rPr>
        <w:t>assisting</w:t>
      </w:r>
      <w:r w:rsidRPr="00066772">
        <w:rPr>
          <w:rFonts w:ascii="Arial" w:eastAsia="Calibri" w:hAnsi="Arial" w:cs="Arial"/>
          <w:color w:val="2A3B4C"/>
          <w:lang w:eastAsia="en-GB"/>
        </w:rPr>
        <w:t xml:space="preserve"> on Family Days to ensure prisoners and their families have a valuable visiting experience, improving the quality of visits for children and families</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w:t>
      </w:r>
      <w:r w:rsidR="003F0442">
        <w:rPr>
          <w:rFonts w:ascii="Arial" w:eastAsia="Calibri" w:hAnsi="Arial" w:cs="Arial"/>
          <w:color w:val="2A3B4C"/>
          <w:lang w:eastAsia="en-GB"/>
        </w:rPr>
        <w:t xml:space="preserve">and </w:t>
      </w:r>
      <w:r w:rsidRPr="00066772">
        <w:rPr>
          <w:rFonts w:ascii="Arial" w:eastAsia="Calibri" w:hAnsi="Arial" w:cs="Arial"/>
          <w:color w:val="2A3B4C"/>
          <w:lang w:eastAsia="en-GB"/>
        </w:rPr>
        <w:t xml:space="preserve">helping to maintain positive, healthy and </w:t>
      </w:r>
      <w:r w:rsidR="003F0442">
        <w:rPr>
          <w:rFonts w:ascii="Arial" w:eastAsia="Calibri" w:hAnsi="Arial" w:cs="Arial"/>
          <w:color w:val="2A3B4C"/>
          <w:lang w:eastAsia="en-GB"/>
        </w:rPr>
        <w:t>resilient</w:t>
      </w:r>
      <w:r w:rsidRPr="00066772">
        <w:rPr>
          <w:rFonts w:ascii="Arial" w:eastAsia="Calibri" w:hAnsi="Arial" w:cs="Arial"/>
          <w:color w:val="2A3B4C"/>
          <w:lang w:eastAsia="en-GB"/>
        </w:rPr>
        <w:t xml:space="preserve"> family relationships.</w:t>
      </w:r>
    </w:p>
    <w:p w14:paraId="3D8B7CB0" w14:textId="77777777" w:rsidR="00066772" w:rsidRPr="004E2977" w:rsidRDefault="00066772" w:rsidP="00066772">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11E21C99"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Ideally</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you will have experience of dealing with people in a customer service-based role and be able to demonstrate excellent communication and problem-solving skills</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sometimes under challenging circumstances</w:t>
      </w:r>
      <w:r w:rsidR="003F0442">
        <w:rPr>
          <w:rFonts w:ascii="Arial" w:eastAsia="Calibri" w:hAnsi="Arial" w:cs="Arial"/>
          <w:color w:val="2A3B4C"/>
          <w:lang w:eastAsia="en-GB"/>
        </w:rPr>
        <w:t>,</w:t>
      </w:r>
      <w:r w:rsidRPr="00066772">
        <w:rPr>
          <w:rFonts w:ascii="Arial" w:eastAsia="Calibri" w:hAnsi="Arial" w:cs="Arial"/>
          <w:color w:val="2A3B4C"/>
          <w:lang w:eastAsia="en-GB"/>
        </w:rPr>
        <w:t xml:space="preserve"> whilst embracing a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r w:rsidR="003F0442">
        <w:rPr>
          <w:rFonts w:ascii="Arial" w:eastAsia="Calibri" w:hAnsi="Arial" w:cs="Arial"/>
          <w:color w:val="2A3B4C"/>
          <w:lang w:eastAsia="en-GB"/>
        </w:rPr>
        <w:t>empathetic</w:t>
      </w:r>
      <w:r w:rsidRPr="00066772">
        <w:rPr>
          <w:rFonts w:ascii="Arial" w:eastAsia="Calibri" w:hAnsi="Arial" w:cs="Arial"/>
          <w:color w:val="2A3B4C"/>
          <w:lang w:eastAsia="en-GB"/>
        </w:rPr>
        <w:t xml:space="preserve"> work ethic.</w:t>
      </w:r>
      <w:r w:rsidR="00765CF3">
        <w:rPr>
          <w:rFonts w:ascii="Arial" w:eastAsia="Calibri" w:hAnsi="Arial" w:cs="Arial"/>
          <w:color w:val="2A3B4C"/>
          <w:lang w:eastAsia="en-GB"/>
        </w:rPr>
        <w:t xml:space="preserve"> </w:t>
      </w:r>
      <w:r w:rsidR="00765CF3" w:rsidRPr="00765CF3">
        <w:rPr>
          <w:rFonts w:ascii="Arial" w:eastAsia="Calibri" w:hAnsi="Arial" w:cs="Arial"/>
          <w:color w:val="2A3B4C"/>
          <w:lang w:eastAsia="en-GB"/>
        </w:rPr>
        <w:t xml:space="preserve">Experience </w:t>
      </w:r>
      <w:r w:rsidR="003F0442">
        <w:rPr>
          <w:rFonts w:ascii="Arial" w:eastAsia="Calibri" w:hAnsi="Arial" w:cs="Arial"/>
          <w:color w:val="2A3B4C"/>
          <w:lang w:eastAsia="en-GB"/>
        </w:rPr>
        <w:t>in</w:t>
      </w:r>
      <w:r w:rsidR="00765CF3" w:rsidRPr="00765CF3">
        <w:rPr>
          <w:rFonts w:ascii="Arial" w:eastAsia="Calibri" w:hAnsi="Arial" w:cs="Arial"/>
          <w:color w:val="2A3B4C"/>
          <w:lang w:eastAsia="en-GB"/>
        </w:rPr>
        <w:t xml:space="preserve"> providing play activities for children of a range of ages would be advantageous.</w:t>
      </w:r>
    </w:p>
    <w:p w14:paraId="2194AC26" w14:textId="77777777" w:rsidR="00066772" w:rsidRPr="004E2977" w:rsidRDefault="00066772" w:rsidP="00CF5210">
      <w:pPr>
        <w:pStyle w:val="Default"/>
        <w:spacing w:line="288" w:lineRule="auto"/>
        <w:jc w:val="both"/>
        <w:rPr>
          <w:rFonts w:ascii="Arial" w:eastAsia="Calibri" w:hAnsi="Arial" w:cs="Arial"/>
          <w:color w:val="2A3B4C"/>
          <w:sz w:val="16"/>
          <w:szCs w:val="16"/>
          <w:lang w:eastAsia="en-GB"/>
        </w:rPr>
      </w:pPr>
    </w:p>
    <w:p w14:paraId="3677B4FD" w14:textId="43C926AF" w:rsidR="004E2977" w:rsidRDefault="003F0442" w:rsidP="00765CF3">
      <w:pPr>
        <w:pStyle w:val="Default"/>
        <w:spacing w:line="288" w:lineRule="auto"/>
        <w:jc w:val="both"/>
        <w:rPr>
          <w:rFonts w:ascii="Arial" w:eastAsia="Calibri" w:hAnsi="Arial" w:cs="Arial"/>
          <w:color w:val="2A3B4C"/>
          <w:lang w:eastAsia="en-GB"/>
        </w:rPr>
      </w:pPr>
      <w:r w:rsidRPr="008D149B">
        <w:rPr>
          <w:rFonts w:ascii="Arial" w:hAnsi="Arial" w:cs="Arial"/>
          <w:color w:val="2A3B4C"/>
          <w:sz w:val="23"/>
          <w:szCs w:val="23"/>
        </w:rPr>
        <w:t xml:space="preserve">We facilitate visits </w:t>
      </w:r>
      <w:r>
        <w:rPr>
          <w:rFonts w:ascii="Arial" w:hAnsi="Arial" w:cs="Arial"/>
          <w:color w:val="2A3B4C"/>
          <w:sz w:val="23"/>
          <w:szCs w:val="23"/>
        </w:rPr>
        <w:t xml:space="preserve">every </w:t>
      </w:r>
      <w:r w:rsidR="00DF4AFC">
        <w:rPr>
          <w:rFonts w:ascii="Arial" w:hAnsi="Arial" w:cs="Arial"/>
          <w:color w:val="2A3B4C"/>
          <w:sz w:val="23"/>
          <w:szCs w:val="23"/>
        </w:rPr>
        <w:t>Friday</w:t>
      </w:r>
      <w:r>
        <w:rPr>
          <w:rFonts w:ascii="Arial" w:hAnsi="Arial" w:cs="Arial"/>
          <w:color w:val="2A3B4C"/>
          <w:sz w:val="23"/>
          <w:szCs w:val="23"/>
        </w:rPr>
        <w:t xml:space="preserve"> to Sunday at HMP Bure and every Wednesday to Monday</w:t>
      </w:r>
      <w:r w:rsidRPr="008D149B">
        <w:rPr>
          <w:rFonts w:ascii="Arial" w:hAnsi="Arial" w:cs="Arial"/>
          <w:color w:val="2A3B4C"/>
          <w:sz w:val="23"/>
          <w:szCs w:val="23"/>
        </w:rPr>
        <w:t xml:space="preserve"> </w:t>
      </w:r>
      <w:r>
        <w:rPr>
          <w:rFonts w:ascii="Arial" w:hAnsi="Arial" w:cs="Arial"/>
          <w:color w:val="2A3B4C"/>
          <w:sz w:val="23"/>
          <w:szCs w:val="23"/>
        </w:rPr>
        <w:t>at HMP Wayland,</w:t>
      </w:r>
      <w:r w:rsidRPr="008D149B">
        <w:rPr>
          <w:rFonts w:ascii="Arial" w:hAnsi="Arial" w:cs="Arial"/>
          <w:color w:val="2A3B4C"/>
          <w:sz w:val="23"/>
          <w:szCs w:val="23"/>
        </w:rPr>
        <w:t xml:space="preserve"> and we are recruiting for:</w:t>
      </w:r>
    </w:p>
    <w:p w14:paraId="514D6245" w14:textId="69D3768C" w:rsidR="0039039B" w:rsidRPr="004E2977" w:rsidRDefault="00765CF3" w:rsidP="0069309E">
      <w:pPr>
        <w:pStyle w:val="Default"/>
        <w:numPr>
          <w:ilvl w:val="0"/>
          <w:numId w:val="25"/>
        </w:numPr>
        <w:spacing w:line="288" w:lineRule="auto"/>
        <w:jc w:val="both"/>
        <w:rPr>
          <w:rFonts w:ascii="Arial" w:eastAsia="Calibri" w:hAnsi="Arial" w:cs="Arial"/>
          <w:color w:val="2A3B4C"/>
          <w:lang w:eastAsia="en-GB"/>
        </w:rPr>
      </w:pPr>
      <w:r w:rsidRPr="004E2977">
        <w:rPr>
          <w:rFonts w:ascii="Arial" w:eastAsia="Calibri" w:hAnsi="Arial" w:cs="Arial"/>
          <w:b/>
          <w:bCs/>
          <w:color w:val="2A3B4C"/>
          <w:lang w:eastAsia="en-GB"/>
        </w:rPr>
        <w:lastRenderedPageBreak/>
        <w:t xml:space="preserve">As and </w:t>
      </w:r>
      <w:r w:rsidR="0057623A" w:rsidRPr="004E2977">
        <w:rPr>
          <w:rFonts w:ascii="Arial" w:eastAsia="Calibri" w:hAnsi="Arial" w:cs="Arial"/>
          <w:b/>
          <w:bCs/>
          <w:color w:val="2A3B4C"/>
          <w:lang w:eastAsia="en-GB"/>
        </w:rPr>
        <w:t>W</w:t>
      </w:r>
      <w:r w:rsidRPr="004E2977">
        <w:rPr>
          <w:rFonts w:ascii="Arial" w:eastAsia="Calibri" w:hAnsi="Arial" w:cs="Arial"/>
          <w:b/>
          <w:bCs/>
          <w:color w:val="2A3B4C"/>
          <w:lang w:eastAsia="en-GB"/>
        </w:rPr>
        <w:t xml:space="preserve">hen </w:t>
      </w:r>
      <w:r w:rsidR="0057623A" w:rsidRPr="004E2977">
        <w:rPr>
          <w:rFonts w:ascii="Arial" w:eastAsia="Calibri" w:hAnsi="Arial" w:cs="Arial"/>
          <w:b/>
          <w:bCs/>
          <w:color w:val="2A3B4C"/>
          <w:lang w:eastAsia="en-GB"/>
        </w:rPr>
        <w:t>(Casual)</w:t>
      </w:r>
      <w:r w:rsidR="0057623A" w:rsidRPr="004E2977">
        <w:rPr>
          <w:rFonts w:ascii="Arial" w:eastAsia="Calibri" w:hAnsi="Arial" w:cs="Arial"/>
          <w:color w:val="2A3B4C"/>
          <w:lang w:eastAsia="en-GB"/>
        </w:rPr>
        <w:t xml:space="preserve"> </w:t>
      </w:r>
      <w:r w:rsidRPr="004E2977">
        <w:rPr>
          <w:rFonts w:ascii="Arial" w:eastAsia="Calibri" w:hAnsi="Arial" w:cs="Arial"/>
          <w:color w:val="2A3B4C"/>
          <w:lang w:eastAsia="en-GB"/>
        </w:rPr>
        <w:t xml:space="preserve">position to cover shifts </w:t>
      </w:r>
      <w:r w:rsidR="003F0442">
        <w:rPr>
          <w:rFonts w:ascii="Arial" w:hAnsi="Arial" w:cs="Arial"/>
          <w:color w:val="2A3B4C"/>
          <w:sz w:val="23"/>
          <w:szCs w:val="23"/>
        </w:rPr>
        <w:t>at both prisons</w:t>
      </w:r>
      <w:r w:rsidR="003F0442" w:rsidRPr="008D149B">
        <w:rPr>
          <w:rFonts w:ascii="Arial" w:hAnsi="Arial" w:cs="Arial"/>
          <w:color w:val="2A3B4C"/>
          <w:sz w:val="23"/>
          <w:szCs w:val="23"/>
        </w:rPr>
        <w:t xml:space="preserve">, the need </w:t>
      </w:r>
      <w:r w:rsidR="003F0442">
        <w:rPr>
          <w:rFonts w:ascii="Arial" w:hAnsi="Arial" w:cs="Arial"/>
          <w:color w:val="2A3B4C"/>
          <w:sz w:val="23"/>
          <w:szCs w:val="23"/>
        </w:rPr>
        <w:t xml:space="preserve">is </w:t>
      </w:r>
      <w:r w:rsidR="003F0442" w:rsidRPr="008D149B">
        <w:rPr>
          <w:rFonts w:ascii="Arial" w:hAnsi="Arial" w:cs="Arial"/>
          <w:color w:val="2A3B4C"/>
          <w:sz w:val="23"/>
          <w:szCs w:val="23"/>
        </w:rPr>
        <w:t>most likely to be at weekends.</w:t>
      </w:r>
      <w:r w:rsidR="003F0442">
        <w:rPr>
          <w:rFonts w:ascii="Arial" w:eastAsia="Calibri" w:hAnsi="Arial" w:cs="Arial"/>
          <w:color w:val="2A3B4C"/>
          <w:lang w:eastAsia="en-GB"/>
        </w:rPr>
        <w:t xml:space="preserve"> </w:t>
      </w:r>
      <w:r w:rsidR="0057623A" w:rsidRPr="004E2977">
        <w:rPr>
          <w:rFonts w:ascii="Arial" w:eastAsia="Calibri" w:hAnsi="Arial" w:cs="Arial"/>
          <w:color w:val="2A3B4C"/>
          <w:lang w:eastAsia="en-GB"/>
        </w:rPr>
        <w:t>A</w:t>
      </w:r>
      <w:r w:rsidRPr="004E2977">
        <w:rPr>
          <w:rFonts w:ascii="Arial" w:eastAsia="Calibri" w:hAnsi="Arial" w:cs="Arial"/>
          <w:color w:val="2A3B4C"/>
          <w:lang w:eastAsia="en-GB"/>
        </w:rPr>
        <w:t xml:space="preserve"> degree of flexibility will be required at times to meet operational demand. </w:t>
      </w:r>
      <w:bookmarkStart w:id="1" w:name="_Hlk150538160"/>
      <w:bookmarkStart w:id="2" w:name="_Hlk142575233"/>
      <w:bookmarkStart w:id="3" w:name="_Hlk142579673"/>
      <w:r w:rsidR="0039039B" w:rsidRPr="004E2977">
        <w:rPr>
          <w:rFonts w:ascii="Arial" w:eastAsia="Calibri" w:hAnsi="Arial" w:cs="Arial"/>
          <w:color w:val="2A3B4C"/>
          <w:lang w:eastAsia="en-GB"/>
        </w:rPr>
        <w:t xml:space="preserve"> </w:t>
      </w:r>
    </w:p>
    <w:bookmarkEnd w:id="1"/>
    <w:p w14:paraId="7ADF5B2B" w14:textId="3B3A7129" w:rsidR="00CF5210" w:rsidRPr="00CF5210" w:rsidRDefault="0039039B" w:rsidP="00CF5210">
      <w:pPr>
        <w:pStyle w:val="Default"/>
        <w:spacing w:line="288" w:lineRule="auto"/>
        <w:jc w:val="both"/>
        <w:rPr>
          <w:rFonts w:ascii="Arial" w:eastAsia="Calibri" w:hAnsi="Arial" w:cs="Arial"/>
          <w:color w:val="2A3B4C"/>
          <w:lang w:eastAsia="en-GB"/>
        </w:rPr>
      </w:pPr>
      <w:r w:rsidRPr="00AC23ED">
        <w:rPr>
          <w:rFonts w:ascii="Arial" w:eastAsia="Calibri" w:hAnsi="Arial" w:cs="Arial"/>
          <w:color w:val="2A3B4C"/>
          <w:lang w:eastAsia="en-GB"/>
        </w:rPr>
        <w:t xml:space="preserve"> </w:t>
      </w:r>
    </w:p>
    <w:bookmarkEnd w:id="2"/>
    <w:bookmarkEnd w:id="3"/>
    <w:p w14:paraId="55023AD2" w14:textId="7E775384" w:rsidR="005344BF" w:rsidRPr="005344BF" w:rsidRDefault="003F0442" w:rsidP="00066772">
      <w:pPr>
        <w:spacing w:line="288" w:lineRule="auto"/>
        <w:rPr>
          <w:rFonts w:ascii="Arial" w:eastAsiaTheme="minorEastAsia" w:hAnsi="Arial" w:cs="Arial"/>
          <w:b/>
          <w:bCs/>
          <w:color w:val="00A878"/>
          <w:sz w:val="48"/>
          <w:szCs w:val="48"/>
        </w:rPr>
      </w:pPr>
      <w:r w:rsidRPr="008D149B">
        <w:rPr>
          <w:rFonts w:ascii="Arial" w:hAnsi="Arial" w:cs="Arial"/>
          <w:color w:val="2A3B4C"/>
          <w:sz w:val="23"/>
          <w:szCs w:val="23"/>
        </w:rPr>
        <w:t>You will also need to be able to have access to a car or be driven to the Prison as</w:t>
      </w:r>
      <w:r>
        <w:rPr>
          <w:rFonts w:ascii="Arial" w:hAnsi="Arial" w:cs="Arial"/>
          <w:color w:val="2A3B4C"/>
          <w:sz w:val="23"/>
          <w:szCs w:val="23"/>
        </w:rPr>
        <w:t xml:space="preserve"> HMP Bure and</w:t>
      </w:r>
      <w:r w:rsidRPr="008D149B">
        <w:rPr>
          <w:rFonts w:ascii="Arial" w:hAnsi="Arial" w:cs="Arial"/>
          <w:color w:val="2A3B4C"/>
          <w:sz w:val="23"/>
          <w:szCs w:val="23"/>
        </w:rPr>
        <w:t xml:space="preserve"> HMP Wayland </w:t>
      </w:r>
      <w:r>
        <w:rPr>
          <w:rFonts w:ascii="Arial" w:hAnsi="Arial" w:cs="Arial"/>
          <w:color w:val="2A3B4C"/>
          <w:sz w:val="23"/>
          <w:szCs w:val="23"/>
        </w:rPr>
        <w:t>are both in</w:t>
      </w:r>
      <w:r w:rsidRPr="008D149B">
        <w:rPr>
          <w:rFonts w:ascii="Arial" w:hAnsi="Arial" w:cs="Arial"/>
          <w:color w:val="2A3B4C"/>
          <w:sz w:val="23"/>
          <w:szCs w:val="23"/>
        </w:rPr>
        <w:t xml:space="preserve"> remote location</w:t>
      </w:r>
      <w:r>
        <w:rPr>
          <w:rFonts w:ascii="Arial" w:hAnsi="Arial" w:cs="Arial"/>
          <w:color w:val="2A3B4C"/>
          <w:sz w:val="23"/>
          <w:szCs w:val="23"/>
        </w:rPr>
        <w:t>s</w:t>
      </w:r>
      <w:r w:rsidRPr="008D149B">
        <w:rPr>
          <w:rFonts w:ascii="Arial" w:hAnsi="Arial" w:cs="Arial"/>
          <w:color w:val="2A3B4C"/>
          <w:sz w:val="23"/>
          <w:szCs w:val="23"/>
        </w:rPr>
        <w:t xml:space="preserve"> and </w:t>
      </w:r>
      <w:r>
        <w:rPr>
          <w:rFonts w:ascii="Arial" w:hAnsi="Arial" w:cs="Arial"/>
          <w:color w:val="2A3B4C"/>
          <w:sz w:val="23"/>
          <w:szCs w:val="23"/>
        </w:rPr>
        <w:t>are</w:t>
      </w:r>
      <w:r w:rsidRPr="008D149B">
        <w:rPr>
          <w:rFonts w:ascii="Arial" w:hAnsi="Arial" w:cs="Arial"/>
          <w:color w:val="2A3B4C"/>
          <w:sz w:val="23"/>
          <w:szCs w:val="23"/>
        </w:rPr>
        <w:t xml:space="preserve"> not accessible via Public Transport.</w:t>
      </w:r>
      <w:r w:rsidR="005344BF">
        <w:rPr>
          <w:rFonts w:ascii="Arial" w:eastAsia="Calibri" w:hAnsi="Arial" w:cs="Arial"/>
          <w:color w:val="2A3B4C"/>
          <w:lang w:eastAsia="en-GB"/>
        </w:rPr>
        <w:br w:type="page"/>
      </w:r>
      <w:r w:rsidR="005344BF"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3BB982B" w:rsidR="00F03D81" w:rsidRPr="00F277D4" w:rsidRDefault="00765CF3" w:rsidP="00765CF3">
      <w:pPr>
        <w:autoSpaceDE w:val="0"/>
        <w:autoSpaceDN w:val="0"/>
        <w:adjustRightInd w:val="0"/>
        <w:spacing w:line="288" w:lineRule="auto"/>
        <w:jc w:val="both"/>
        <w:rPr>
          <w:rFonts w:ascii="Arial" w:hAnsi="Arial" w:cs="Arial"/>
          <w:b/>
          <w:bCs/>
          <w:color w:val="2B4250"/>
        </w:rPr>
      </w:pPr>
      <w:r w:rsidRPr="00765CF3">
        <w:rPr>
          <w:rFonts w:ascii="Arial" w:hAnsi="Arial" w:cs="Arial"/>
          <w:b/>
          <w:bCs/>
          <w:color w:val="2B4250"/>
        </w:rPr>
        <w:t xml:space="preserve">For more information, please email </w:t>
      </w:r>
      <w:r w:rsidR="003F0442">
        <w:rPr>
          <w:rFonts w:ascii="Arial" w:hAnsi="Arial" w:cs="Arial"/>
          <w:b/>
          <w:bCs/>
          <w:color w:val="2B4250"/>
        </w:rPr>
        <w:t>Kirsty Glover</w:t>
      </w:r>
      <w:r w:rsidR="000D2716">
        <w:rPr>
          <w:rFonts w:ascii="Arial" w:hAnsi="Arial" w:cs="Arial"/>
          <w:b/>
          <w:bCs/>
          <w:color w:val="2B4250"/>
        </w:rPr>
        <w:t xml:space="preserve"> at </w:t>
      </w:r>
      <w:hyperlink r:id="rId13" w:history="1">
        <w:r w:rsidR="003F0442" w:rsidRPr="00226155">
          <w:rPr>
            <w:rStyle w:val="Hyperlink"/>
            <w:rFonts w:ascii="Arial" w:hAnsi="Arial" w:cs="Arial"/>
            <w:b/>
            <w:bCs/>
          </w:rPr>
          <w:t>kirsty.glover@ormistonfamilies.org.uk</w:t>
        </w:r>
      </w:hyperlink>
      <w:r w:rsidR="000D2716">
        <w:rPr>
          <w:rFonts w:ascii="Arial" w:hAnsi="Arial" w:cs="Arial"/>
          <w:b/>
          <w:bCs/>
          <w:color w:val="2B4250"/>
        </w:rPr>
        <w:t xml:space="preserve"> </w:t>
      </w:r>
    </w:p>
    <w:p w14:paraId="526F7D67" w14:textId="77777777" w:rsidR="00F03D81" w:rsidRPr="00F277D4" w:rsidRDefault="00F03D81" w:rsidP="00765CF3">
      <w:pPr>
        <w:pStyle w:val="OrmistonBody105pt"/>
        <w:spacing w:line="288" w:lineRule="auto"/>
        <w:jc w:val="both"/>
        <w:rPr>
          <w:color w:val="2B4250"/>
          <w:sz w:val="24"/>
          <w:szCs w:val="24"/>
        </w:rPr>
      </w:pPr>
    </w:p>
    <w:p w14:paraId="1A2ABA47" w14:textId="2B75805D" w:rsidR="00F03D81" w:rsidRPr="00F277D4" w:rsidRDefault="00F03D81" w:rsidP="00765CF3">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FE5568">
        <w:rPr>
          <w:b/>
          <w:bCs/>
          <w:color w:val="2B4250"/>
          <w:sz w:val="24"/>
          <w:szCs w:val="24"/>
        </w:rPr>
        <w:t>once</w:t>
      </w:r>
      <w:r w:rsidRPr="00F277D4">
        <w:rPr>
          <w:b/>
          <w:bCs/>
          <w:color w:val="2B4250"/>
          <w:sz w:val="24"/>
          <w:szCs w:val="24"/>
        </w:rPr>
        <w:t xml:space="preserve"> we have received su</w:t>
      </w:r>
      <w:r w:rsidR="00002F8D">
        <w:rPr>
          <w:b/>
          <w:bCs/>
          <w:color w:val="2B4250"/>
          <w:sz w:val="24"/>
          <w:szCs w:val="24"/>
        </w:rPr>
        <w:t>fficien</w:t>
      </w:r>
      <w:r w:rsidR="00FE5568">
        <w:rPr>
          <w:b/>
          <w:bCs/>
          <w:color w:val="2B4250"/>
          <w:sz w:val="24"/>
          <w:szCs w:val="24"/>
        </w:rPr>
        <w:t xml:space="preserve">t </w:t>
      </w:r>
      <w:r w:rsidRPr="00F277D4">
        <w:rPr>
          <w:b/>
          <w:bCs/>
          <w:color w:val="2B4250"/>
          <w:sz w:val="24"/>
          <w:szCs w:val="24"/>
        </w:rPr>
        <w:t>applications.</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2"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2"/>
    <w:p w14:paraId="0A9B98DB" w14:textId="554D6307" w:rsidR="00F277D4" w:rsidRPr="00CF5210" w:rsidRDefault="0057623A" w:rsidP="00F277D4">
      <w:pPr>
        <w:pStyle w:val="BodyText"/>
        <w:spacing w:line="288" w:lineRule="auto"/>
        <w:jc w:val="both"/>
        <w:rPr>
          <w:rFonts w:ascii="Arial" w:eastAsiaTheme="minorEastAsia" w:hAnsi="Arial" w:cs="Arial"/>
          <w:color w:val="2A3B4C"/>
          <w:sz w:val="24"/>
          <w:szCs w:val="24"/>
        </w:rPr>
      </w:pPr>
      <w:r>
        <w:rPr>
          <w:rFonts w:ascii="Arial" w:eastAsiaTheme="minorEastAsia" w:hAnsi="Arial" w:cs="Arial"/>
          <w:color w:val="2A3B4C"/>
          <w:sz w:val="24"/>
          <w:szCs w:val="24"/>
        </w:rPr>
        <w:t>A</w:t>
      </w:r>
      <w:r w:rsidR="0039039B">
        <w:rPr>
          <w:rFonts w:ascii="Arial" w:eastAsiaTheme="minorEastAsia" w:hAnsi="Arial" w:cs="Arial"/>
          <w:color w:val="2A3B4C"/>
          <w:sz w:val="24"/>
          <w:szCs w:val="24"/>
        </w:rPr>
        <w:t xml:space="preserve">s &amp; </w:t>
      </w:r>
      <w:r>
        <w:rPr>
          <w:rFonts w:ascii="Arial" w:eastAsiaTheme="minorEastAsia" w:hAnsi="Arial" w:cs="Arial"/>
          <w:color w:val="2A3B4C"/>
          <w:sz w:val="24"/>
          <w:szCs w:val="24"/>
        </w:rPr>
        <w:t>W</w:t>
      </w:r>
      <w:r w:rsidR="0039039B">
        <w:rPr>
          <w:rFonts w:ascii="Arial" w:eastAsiaTheme="minorEastAsia" w:hAnsi="Arial" w:cs="Arial"/>
          <w:color w:val="2A3B4C"/>
          <w:sz w:val="24"/>
          <w:szCs w:val="24"/>
        </w:rPr>
        <w:t>hen (casual) to rota-based shift patterns as below:</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38D05CD" w14:textId="77777777" w:rsidR="0039039B" w:rsidRPr="0039039B" w:rsidRDefault="0039039B" w:rsidP="00F277D4">
      <w:pPr>
        <w:pStyle w:val="BodyText"/>
        <w:spacing w:line="288" w:lineRule="auto"/>
        <w:jc w:val="both"/>
        <w:rPr>
          <w:rFonts w:ascii="Arial" w:eastAsiaTheme="minorEastAsia" w:hAnsi="Arial" w:cs="Arial"/>
          <w:b/>
          <w:bCs/>
          <w:color w:val="2B4250"/>
          <w:szCs w:val="16"/>
        </w:rPr>
      </w:pPr>
    </w:p>
    <w:p w14:paraId="29EEECFD" w14:textId="61EBE812" w:rsidR="0039039B" w:rsidRDefault="0039039B" w:rsidP="008F3DD3">
      <w:pPr>
        <w:pStyle w:val="Default"/>
        <w:numPr>
          <w:ilvl w:val="0"/>
          <w:numId w:val="29"/>
        </w:numPr>
        <w:spacing w:line="288" w:lineRule="auto"/>
        <w:jc w:val="both"/>
        <w:rPr>
          <w:rFonts w:ascii="Arial" w:eastAsia="Calibri" w:hAnsi="Arial" w:cs="Arial"/>
          <w:color w:val="2A3B4C"/>
          <w:lang w:eastAsia="en-GB"/>
        </w:rPr>
      </w:pPr>
      <w:r w:rsidRPr="0039039B">
        <w:rPr>
          <w:rFonts w:ascii="Arial" w:eastAsia="Calibri" w:hAnsi="Arial" w:cs="Arial"/>
          <w:color w:val="2A3B4C"/>
          <w:lang w:eastAsia="en-GB"/>
        </w:rPr>
        <w:t xml:space="preserve">Variety of </w:t>
      </w:r>
      <w:proofErr w:type="gramStart"/>
      <w:r w:rsidR="0057623A">
        <w:rPr>
          <w:rFonts w:ascii="Arial" w:eastAsia="Calibri" w:hAnsi="Arial" w:cs="Arial"/>
          <w:color w:val="2A3B4C"/>
          <w:lang w:eastAsia="en-GB"/>
        </w:rPr>
        <w:t>As</w:t>
      </w:r>
      <w:proofErr w:type="gramEnd"/>
      <w:r w:rsidR="0057623A">
        <w:rPr>
          <w:rFonts w:ascii="Arial" w:eastAsia="Calibri" w:hAnsi="Arial" w:cs="Arial"/>
          <w:color w:val="2A3B4C"/>
          <w:lang w:eastAsia="en-GB"/>
        </w:rPr>
        <w:t xml:space="preserve"> &amp; When (Casual) hours covering </w:t>
      </w:r>
      <w:r w:rsidR="008F3DD3">
        <w:rPr>
          <w:rFonts w:ascii="Arial" w:eastAsia="Calibri" w:hAnsi="Arial" w:cs="Arial"/>
          <w:color w:val="2A3B4C"/>
          <w:lang w:eastAsia="en-GB"/>
        </w:rPr>
        <w:t>shifts at both prisons,</w:t>
      </w:r>
      <w:r w:rsidR="0057623A">
        <w:rPr>
          <w:rFonts w:ascii="Arial" w:eastAsia="Calibri" w:hAnsi="Arial" w:cs="Arial"/>
          <w:color w:val="2A3B4C"/>
          <w:lang w:eastAsia="en-GB"/>
        </w:rPr>
        <w:t xml:space="preserve"> </w:t>
      </w:r>
      <w:r w:rsidR="008F3DD3">
        <w:rPr>
          <w:rFonts w:ascii="Arial" w:eastAsia="Calibri" w:hAnsi="Arial" w:cs="Arial"/>
          <w:color w:val="2A3B4C"/>
          <w:lang w:eastAsia="en-GB"/>
        </w:rPr>
        <w:t>t</w:t>
      </w:r>
      <w:r w:rsidR="0057623A">
        <w:rPr>
          <w:rFonts w:ascii="Arial" w:eastAsia="Calibri" w:hAnsi="Arial" w:cs="Arial"/>
          <w:color w:val="2A3B4C"/>
          <w:lang w:eastAsia="en-GB"/>
        </w:rPr>
        <w:t>he need most likely to be at weekends.</w:t>
      </w:r>
      <w:r w:rsidRPr="00AC23ED">
        <w:rPr>
          <w:rFonts w:ascii="Arial" w:eastAsia="Calibri" w:hAnsi="Arial" w:cs="Arial"/>
          <w:color w:val="2A3B4C"/>
          <w:lang w:eastAsia="en-GB"/>
        </w:rPr>
        <w:t xml:space="preserve"> </w:t>
      </w:r>
    </w:p>
    <w:p w14:paraId="653B35A7" w14:textId="648F9E37" w:rsidR="0039039B" w:rsidRDefault="0057623A" w:rsidP="008F3DD3">
      <w:pPr>
        <w:pStyle w:val="Default"/>
        <w:numPr>
          <w:ilvl w:val="0"/>
          <w:numId w:val="29"/>
        </w:numPr>
        <w:spacing w:line="288" w:lineRule="auto"/>
        <w:jc w:val="both"/>
        <w:rPr>
          <w:rFonts w:ascii="Arial" w:eastAsia="Calibri" w:hAnsi="Arial" w:cs="Arial"/>
          <w:color w:val="2A3B4C"/>
          <w:lang w:eastAsia="en-GB"/>
        </w:rPr>
      </w:pPr>
      <w:r>
        <w:rPr>
          <w:rFonts w:ascii="Arial" w:eastAsia="Calibri" w:hAnsi="Arial" w:cs="Arial"/>
          <w:color w:val="2A3B4C"/>
          <w:lang w:eastAsia="en-GB"/>
        </w:rPr>
        <w:t>A</w:t>
      </w:r>
      <w:r w:rsidR="0039039B" w:rsidRPr="0039039B">
        <w:rPr>
          <w:rFonts w:ascii="Arial" w:eastAsia="Calibri" w:hAnsi="Arial" w:cs="Arial"/>
          <w:color w:val="2A3B4C"/>
          <w:lang w:eastAsia="en-GB"/>
        </w:rPr>
        <w:t xml:space="preserve"> degree of flexibility will be required at times to meet operational demand.  </w:t>
      </w:r>
    </w:p>
    <w:p w14:paraId="6EEF06A7" w14:textId="413046D2" w:rsidR="00F277D4" w:rsidRPr="00602EA0" w:rsidRDefault="00F277D4" w:rsidP="008F3DD3">
      <w:pPr>
        <w:pStyle w:val="BodyText"/>
        <w:numPr>
          <w:ilvl w:val="0"/>
          <w:numId w:val="29"/>
        </w:numPr>
        <w:spacing w:before="120" w:after="60" w:line="288" w:lineRule="auto"/>
        <w:rPr>
          <w:rFonts w:ascii="Arial" w:eastAsiaTheme="minorEastAsia" w:hAnsi="Arial" w:cs="Arial"/>
          <w:color w:val="2A3B4C"/>
          <w:sz w:val="24"/>
          <w:szCs w:val="24"/>
        </w:rPr>
      </w:pPr>
      <w:r w:rsidRPr="00602EA0">
        <w:rPr>
          <w:rFonts w:ascii="Arial" w:eastAsiaTheme="minorEastAsia" w:hAnsi="Arial" w:cs="Arial"/>
          <w:color w:val="2A3B4C"/>
          <w:sz w:val="24"/>
          <w:szCs w:val="24"/>
        </w:rPr>
        <w:t xml:space="preserve">The normal working week is </w:t>
      </w:r>
      <w:r w:rsidR="00DC1B82" w:rsidRPr="00602EA0">
        <w:rPr>
          <w:rFonts w:ascii="Arial" w:eastAsiaTheme="minorEastAsia" w:hAnsi="Arial" w:cs="Arial"/>
          <w:color w:val="2A3B4C"/>
          <w:sz w:val="24"/>
          <w:szCs w:val="24"/>
        </w:rPr>
        <w:t>35</w:t>
      </w:r>
      <w:r w:rsidRPr="00602EA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3B21A16"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the Visitors’ Centre</w:t>
      </w:r>
      <w:r w:rsidR="008F3DD3">
        <w:rPr>
          <w:rFonts w:ascii="Arial" w:eastAsiaTheme="minorEastAsia" w:hAnsi="Arial" w:cs="Arial"/>
          <w:color w:val="2A3B4C"/>
          <w:sz w:val="24"/>
          <w:szCs w:val="24"/>
        </w:rPr>
        <w:t>s</w:t>
      </w:r>
      <w:r w:rsidR="00876F38" w:rsidRPr="00CF5210">
        <w:rPr>
          <w:rFonts w:ascii="Arial" w:eastAsiaTheme="minorEastAsia" w:hAnsi="Arial" w:cs="Arial"/>
          <w:color w:val="2A3B4C"/>
          <w:sz w:val="24"/>
          <w:szCs w:val="24"/>
        </w:rPr>
        <w:t xml:space="preserve"> at</w:t>
      </w:r>
      <w:r w:rsidR="008F3DD3">
        <w:rPr>
          <w:rFonts w:ascii="Arial" w:eastAsiaTheme="minorEastAsia" w:hAnsi="Arial" w:cs="Arial"/>
          <w:color w:val="2A3B4C"/>
          <w:sz w:val="24"/>
          <w:szCs w:val="24"/>
        </w:rPr>
        <w:t xml:space="preserve"> HMP Bure and</w:t>
      </w:r>
      <w:r w:rsidR="00876F38" w:rsidRPr="00CF5210">
        <w:rPr>
          <w:rFonts w:ascii="Arial" w:eastAsiaTheme="minorEastAsia" w:hAnsi="Arial" w:cs="Arial"/>
          <w:color w:val="2A3B4C"/>
          <w:sz w:val="24"/>
          <w:szCs w:val="24"/>
        </w:rPr>
        <w:t xml:space="preserve">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60E3BA6F"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3"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602EA0">
        <w:rPr>
          <w:rFonts w:ascii="Arial" w:eastAsiaTheme="minorEastAsia" w:hAnsi="Arial" w:cs="Arial"/>
          <w:color w:val="2A3B4C"/>
        </w:rPr>
        <w:t xml:space="preserve">this </w:t>
      </w:r>
      <w:r w:rsidR="00CF5210" w:rsidRPr="00CD3E08">
        <w:rPr>
          <w:rFonts w:ascii="Arial" w:eastAsiaTheme="minorEastAsia" w:hAnsi="Arial" w:cs="Arial"/>
          <w:color w:val="2A3B4C"/>
        </w:rPr>
        <w:t>post is £</w:t>
      </w:r>
      <w:r w:rsidR="0039039B">
        <w:rPr>
          <w:rFonts w:ascii="Arial" w:eastAsiaTheme="minorEastAsia" w:hAnsi="Arial" w:cs="Arial"/>
          <w:color w:val="2A3B4C"/>
        </w:rPr>
        <w:t>1</w:t>
      </w:r>
      <w:r w:rsidR="008F3DD3">
        <w:rPr>
          <w:rFonts w:ascii="Arial" w:eastAsiaTheme="minorEastAsia" w:hAnsi="Arial" w:cs="Arial"/>
          <w:color w:val="2A3B4C"/>
        </w:rPr>
        <w:t>3.45</w:t>
      </w:r>
      <w:r w:rsidR="00602EA0">
        <w:rPr>
          <w:rFonts w:ascii="Arial" w:eastAsiaTheme="minorEastAsia" w:hAnsi="Arial" w:cs="Arial"/>
          <w:color w:val="2A3B4C"/>
        </w:rPr>
        <w:t xml:space="preserve"> </w:t>
      </w:r>
      <w:r w:rsidR="00CF5210" w:rsidRPr="00CD3E08">
        <w:rPr>
          <w:rFonts w:ascii="Arial" w:eastAsiaTheme="minorEastAsia" w:hAnsi="Arial" w:cs="Arial"/>
          <w:color w:val="2A3B4C"/>
          <w:lang w:eastAsia="en-US"/>
        </w:rPr>
        <w:t xml:space="preserve">per </w:t>
      </w:r>
      <w:r w:rsidR="0039039B">
        <w:rPr>
          <w:rFonts w:ascii="Arial" w:eastAsiaTheme="minorEastAsia" w:hAnsi="Arial" w:cs="Arial"/>
          <w:color w:val="2A3B4C"/>
          <w:lang w:eastAsia="en-US"/>
        </w:rPr>
        <w:t>hour</w:t>
      </w:r>
      <w:r w:rsidR="000D2716">
        <w:rPr>
          <w:rFonts w:ascii="Arial" w:eastAsiaTheme="minorEastAsia" w:hAnsi="Arial" w:cs="Arial"/>
          <w:color w:val="2A3B4C"/>
          <w:lang w:eastAsia="en-US"/>
        </w:rPr>
        <w:t xml:space="preserve"> (Real Living Wage)</w:t>
      </w:r>
      <w:r w:rsidR="00CF5210" w:rsidRPr="00CD3E08">
        <w:rPr>
          <w:rFonts w:ascii="Arial" w:eastAsiaTheme="minorEastAsia" w:hAnsi="Arial" w:cs="Arial"/>
          <w:color w:val="2A3B4C"/>
          <w:lang w:eastAsia="en-US"/>
        </w:rPr>
        <w:t>.</w:t>
      </w:r>
    </w:p>
    <w:p w14:paraId="1EA5D0BF" w14:textId="26DA1AC7"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8F3DD3">
        <w:rPr>
          <w:rFonts w:ascii="Arial" w:eastAsiaTheme="minorEastAsia" w:hAnsi="Arial" w:cs="Arial"/>
          <w:color w:val="2A3B4C"/>
        </w:rPr>
        <w:t>24,479</w:t>
      </w:r>
      <w:r w:rsidR="00135B16" w:rsidRPr="00CD3E08">
        <w:rPr>
          <w:rFonts w:ascii="Arial" w:eastAsiaTheme="minorEastAsia" w:hAnsi="Arial" w:cs="Arial"/>
          <w:color w:val="2A3B4C"/>
        </w:rPr>
        <w:t xml:space="preserve"> </w:t>
      </w:r>
      <w:r w:rsidR="00F277D4" w:rsidRPr="00CD3E08">
        <w:rPr>
          <w:rFonts w:ascii="Arial" w:eastAsiaTheme="minorEastAsia" w:hAnsi="Arial" w:cs="Arial"/>
          <w:color w:val="2A3B4C"/>
        </w:rPr>
        <w:t>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3"/>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46590D76" w14:textId="77777777" w:rsidR="009B5FD6" w:rsidRDefault="009B5FD6" w:rsidP="00F277D4">
      <w:pPr>
        <w:pStyle w:val="BodyText"/>
        <w:spacing w:line="288" w:lineRule="auto"/>
        <w:rPr>
          <w:rFonts w:ascii="Arial" w:eastAsiaTheme="minorEastAsia" w:hAnsi="Arial" w:cs="Arial"/>
          <w:b/>
          <w:bCs/>
          <w:color w:val="2B4250"/>
          <w:sz w:val="32"/>
          <w:szCs w:val="32"/>
        </w:rPr>
      </w:pPr>
    </w:p>
    <w:p w14:paraId="53C2BBB4" w14:textId="77777777" w:rsidR="0057623A" w:rsidRDefault="0057623A" w:rsidP="00F277D4">
      <w:pPr>
        <w:pStyle w:val="BodyText"/>
        <w:spacing w:line="288" w:lineRule="auto"/>
        <w:rPr>
          <w:rFonts w:ascii="Arial" w:eastAsiaTheme="minorEastAsia" w:hAnsi="Arial" w:cs="Arial"/>
          <w:b/>
          <w:bCs/>
          <w:color w:val="2B4250"/>
          <w:sz w:val="32"/>
          <w:szCs w:val="32"/>
        </w:rPr>
      </w:pPr>
    </w:p>
    <w:p w14:paraId="71BBAD12" w14:textId="77777777" w:rsidR="0057623A" w:rsidRDefault="0057623A" w:rsidP="00F277D4">
      <w:pPr>
        <w:pStyle w:val="BodyText"/>
        <w:spacing w:line="288" w:lineRule="auto"/>
        <w:rPr>
          <w:rFonts w:ascii="Arial" w:eastAsiaTheme="minorEastAsia" w:hAnsi="Arial" w:cs="Arial"/>
          <w:b/>
          <w:bCs/>
          <w:color w:val="2B4250"/>
          <w:sz w:val="32"/>
          <w:szCs w:val="32"/>
        </w:rPr>
      </w:pPr>
    </w:p>
    <w:p w14:paraId="12727386" w14:textId="38EE1AF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2717BB2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8F3DD3">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8F3DD3">
        <w:rPr>
          <w:rFonts w:ascii="Arial" w:eastAsiaTheme="minorEastAsia" w:hAnsi="Arial" w:cs="Arial"/>
          <w:color w:val="2A3B4C"/>
          <w:sz w:val="24"/>
          <w:szCs w:val="24"/>
        </w:rPr>
        <w:t>,</w:t>
      </w:r>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7E420B0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9039B">
        <w:rPr>
          <w:rFonts w:ascii="Arial" w:eastAsiaTheme="minorEastAsia" w:hAnsi="Arial" w:cs="Arial"/>
          <w:b/>
          <w:bCs/>
          <w:color w:val="2B4250"/>
          <w:sz w:val="32"/>
          <w:szCs w:val="32"/>
        </w:rPr>
        <w:t>s</w:t>
      </w:r>
    </w:p>
    <w:p w14:paraId="634ADE06" w14:textId="4A10C017"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w:t>
      </w:r>
      <w:r w:rsidR="008F3DD3">
        <w:rPr>
          <w:rFonts w:ascii="Arial" w:eastAsiaTheme="minorEastAsia" w:hAnsi="Arial" w:cs="Arial"/>
          <w:b/>
          <w:bCs/>
          <w:color w:val="2B4250"/>
          <w:sz w:val="32"/>
          <w:szCs w:val="32"/>
        </w:rPr>
        <w:t xml:space="preserve"> Bure and HMP</w:t>
      </w:r>
      <w:r w:rsidR="00982612">
        <w:rPr>
          <w:rFonts w:ascii="Arial" w:eastAsiaTheme="minorEastAsia" w:hAnsi="Arial" w:cs="Arial"/>
          <w:b/>
          <w:bCs/>
          <w:color w:val="2B4250"/>
          <w:sz w:val="32"/>
          <w:szCs w:val="32"/>
        </w:rPr>
        <w:t xml:space="preserve">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505B28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w:t>
      </w:r>
      <w:r w:rsidR="008F3DD3">
        <w:rPr>
          <w:rFonts w:ascii="Arial" w:eastAsiaTheme="minorEastAsia" w:hAnsi="Arial" w:cs="Arial"/>
          <w:color w:val="2A3B4C"/>
        </w:rPr>
        <w:t>s</w:t>
      </w:r>
      <w:r w:rsidRPr="00F07720">
        <w:rPr>
          <w:rFonts w:ascii="Arial" w:eastAsiaTheme="minorEastAsia" w:hAnsi="Arial" w:cs="Arial"/>
          <w:color w:val="2A3B4C"/>
        </w:rPr>
        <w:t xml:space="preserve"> and Centre</w:t>
      </w:r>
      <w:r w:rsidR="008F3DD3">
        <w:rPr>
          <w:rFonts w:ascii="Arial" w:eastAsiaTheme="minorEastAsia" w:hAnsi="Arial" w:cs="Arial"/>
          <w:color w:val="2A3B4C"/>
        </w:rPr>
        <w:t>s</w:t>
      </w:r>
      <w:r w:rsidRPr="00F07720">
        <w:rPr>
          <w:rFonts w:ascii="Arial" w:eastAsiaTheme="minorEastAsia" w:hAnsi="Arial" w:cs="Arial"/>
          <w:color w:val="2A3B4C"/>
        </w:rPr>
        <w:t xml:space="preserve"> at</w:t>
      </w:r>
      <w:r w:rsidR="008F3DD3">
        <w:rPr>
          <w:rFonts w:ascii="Arial" w:eastAsiaTheme="minorEastAsia" w:hAnsi="Arial" w:cs="Arial"/>
          <w:color w:val="2A3B4C"/>
        </w:rPr>
        <w:t xml:space="preserve"> HMP Bure and</w:t>
      </w:r>
      <w:r w:rsidRPr="00F07720">
        <w:rPr>
          <w:rFonts w:ascii="Arial" w:eastAsiaTheme="minorEastAsia" w:hAnsi="Arial" w:cs="Arial"/>
          <w:color w:val="2A3B4C"/>
        </w:rPr>
        <w:t xml:space="preserve">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7FA616E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F3DD3">
        <w:rPr>
          <w:rFonts w:ascii="Arial" w:eastAsiaTheme="minorEastAsia" w:hAnsi="Arial" w:cs="Arial"/>
          <w:color w:val="2A3B4C"/>
        </w:rPr>
        <w:t>s</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7F881F89" w14:textId="7E47988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sidR="008F3DD3">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sidR="008F3DD3">
        <w:rPr>
          <w:rFonts w:ascii="Arial" w:eastAsiaTheme="minorEastAsia" w:hAnsi="Arial" w:cs="Arial"/>
          <w:color w:val="2A3B4C"/>
        </w:rPr>
        <w:t>s</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220F367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BA26E9">
        <w:rPr>
          <w:rFonts w:ascii="Arial" w:eastAsiaTheme="minorEastAsia" w:hAnsi="Arial" w:cs="Arial"/>
          <w:color w:val="2A3B4C"/>
        </w:rPr>
        <w:t>Cluster Manager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w:t>
      </w:r>
      <w:r w:rsidR="008F3DD3">
        <w:rPr>
          <w:rFonts w:ascii="Arial" w:eastAsiaTheme="minorEastAsia" w:hAnsi="Arial" w:cs="Arial"/>
          <w:color w:val="2A3B4C"/>
        </w:rPr>
        <w:t>one-to-one</w:t>
      </w:r>
      <w:r w:rsidRPr="00982612">
        <w:rPr>
          <w:rFonts w:ascii="Arial" w:eastAsiaTheme="minorEastAsia" w:hAnsi="Arial" w:cs="Arial"/>
          <w:color w:val="2A3B4C"/>
        </w:rPr>
        <w:t xml:space="preserv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w:t>
      </w:r>
      <w:r w:rsidR="008F3DD3">
        <w:rPr>
          <w:rFonts w:ascii="Arial" w:eastAsiaTheme="minorEastAsia" w:hAnsi="Arial" w:cs="Arial"/>
          <w:color w:val="2A3B4C"/>
        </w:rPr>
        <w:t>storybook</w:t>
      </w:r>
      <w:r w:rsidRPr="00982612">
        <w:rPr>
          <w:rFonts w:ascii="Arial" w:eastAsiaTheme="minorEastAsia" w:hAnsi="Arial" w:cs="Arial"/>
          <w:color w:val="2A3B4C"/>
        </w:rPr>
        <w:t xml:space="preserve"> </w:t>
      </w:r>
      <w:r w:rsidR="008F3DD3">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7871B175" w14:textId="470628A3"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02250697"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 xml:space="preserve">run play services inside the prison </w:t>
      </w:r>
      <w:r w:rsidR="008F3DD3">
        <w:rPr>
          <w:rFonts w:ascii="Arial" w:eastAsiaTheme="minorEastAsia" w:hAnsi="Arial" w:cs="Arial"/>
          <w:color w:val="2A3B4C"/>
        </w:rPr>
        <w:t>visit</w:t>
      </w:r>
      <w:r w:rsidR="00982612" w:rsidRPr="00982612">
        <w:rPr>
          <w:rFonts w:ascii="Arial" w:eastAsiaTheme="minorEastAsia" w:hAnsi="Arial" w:cs="Arial"/>
          <w:color w:val="2A3B4C"/>
        </w:rPr>
        <w:t xml:space="preserve"> hall</w:t>
      </w:r>
      <w:r w:rsidR="008F3DD3">
        <w:rPr>
          <w:rFonts w:ascii="Arial" w:eastAsiaTheme="minorEastAsia" w:hAnsi="Arial" w:cs="Arial"/>
          <w:color w:val="2A3B4C"/>
        </w:rPr>
        <w:t>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BB3FDBA"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sidR="008F3DD3">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sidR="0081608A">
        <w:rPr>
          <w:rFonts w:ascii="Arial" w:eastAsiaTheme="minorEastAsia" w:hAnsi="Arial" w:cs="Arial"/>
          <w:color w:val="2A3B4C"/>
        </w:rPr>
        <w:t>.</w:t>
      </w:r>
    </w:p>
    <w:p w14:paraId="06E5BFBC" w14:textId="53DC4A5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be a fully participating member of the team and to play a lead role in the delivery of the service plan in </w:t>
      </w:r>
      <w:r w:rsidR="008F3DD3">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4DBBFC47" w14:textId="74CD0AAC"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lastRenderedPageBreak/>
        <w:t>To work within Ormiston</w:t>
      </w:r>
      <w:r w:rsidR="008F3DD3">
        <w:rPr>
          <w:rFonts w:ascii="Arial" w:eastAsiaTheme="minorEastAsia" w:hAnsi="Arial" w:cs="Arial"/>
          <w:color w:val="2A3B4C"/>
        </w:rPr>
        <w:t xml:space="preserve"> Families</w:t>
      </w:r>
      <w:r w:rsidRPr="00F07720">
        <w:rPr>
          <w:rFonts w:ascii="Arial" w:eastAsiaTheme="minorEastAsia" w:hAnsi="Arial" w:cs="Arial"/>
          <w:color w:val="2A3B4C"/>
        </w:rPr>
        <w:t>’ mission and values and all Ormiston policies and procedures</w:t>
      </w:r>
      <w:r w:rsidR="008F3DD3">
        <w:rPr>
          <w:rFonts w:ascii="Arial" w:eastAsiaTheme="minorEastAsia" w:hAnsi="Arial" w:cs="Arial"/>
          <w:color w:val="2A3B4C"/>
        </w:rPr>
        <w:t>,</w:t>
      </w:r>
      <w:r w:rsidRPr="00F07720">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91F50C8"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w:t>
      </w:r>
      <w:r w:rsidR="008F3DD3">
        <w:rPr>
          <w:rFonts w:ascii="Arial" w:eastAsiaTheme="minorEastAsia" w:hAnsi="Arial" w:cs="Arial"/>
          <w:color w:val="2A3B4C"/>
        </w:rPr>
        <w:t>s</w:t>
      </w:r>
      <w:r w:rsidRPr="00F07720">
        <w:rPr>
          <w:rFonts w:ascii="Arial" w:eastAsiaTheme="minorEastAsia" w:hAnsi="Arial" w:cs="Arial"/>
          <w:color w:val="2A3B4C"/>
        </w:rPr>
        <w:t xml:space="preserv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416B02DD"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w:t>
      </w:r>
      <w:r w:rsidR="008F3DD3">
        <w:rPr>
          <w:rFonts w:ascii="Arial" w:eastAsiaTheme="minorEastAsia" w:hAnsi="Arial" w:cs="Arial"/>
          <w:color w:val="2A3B4C"/>
        </w:rPr>
        <w:t>,</w:t>
      </w:r>
      <w:r w:rsidRPr="006723D2">
        <w:rPr>
          <w:rFonts w:ascii="Arial" w:eastAsiaTheme="minorEastAsia" w:hAnsi="Arial" w:cs="Arial"/>
          <w:color w:val="2A3B4C"/>
        </w:rPr>
        <w:t xml:space="preserv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5D28D938"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8F3DD3">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1862B9B4" w14:textId="77777777" w:rsidR="00BD2175" w:rsidRDefault="00BD2175" w:rsidP="00337288">
      <w:pPr>
        <w:pStyle w:val="BodyText"/>
        <w:spacing w:after="60" w:line="288" w:lineRule="auto"/>
        <w:rPr>
          <w:rFonts w:ascii="Arial" w:hAnsi="Arial" w:cs="Arial"/>
          <w:b/>
          <w:bCs/>
          <w:color w:val="00A878"/>
          <w:sz w:val="48"/>
          <w:szCs w:val="48"/>
        </w:rPr>
      </w:pPr>
    </w:p>
    <w:p w14:paraId="6EE3C907" w14:textId="77777777" w:rsidR="00BD2175" w:rsidRDefault="00BD2175" w:rsidP="00337288">
      <w:pPr>
        <w:pStyle w:val="BodyText"/>
        <w:spacing w:after="60" w:line="288" w:lineRule="auto"/>
        <w:rPr>
          <w:rFonts w:ascii="Arial" w:hAnsi="Arial" w:cs="Arial"/>
          <w:b/>
          <w:bCs/>
          <w:color w:val="00A878"/>
          <w:sz w:val="48"/>
          <w:szCs w:val="48"/>
        </w:rPr>
      </w:pPr>
    </w:p>
    <w:p w14:paraId="52E0B855" w14:textId="1E7AFA5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6992765B"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xml:space="preserve">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1ADBF457"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8F3DD3">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8F3DD3">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52F31713"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8F3DD3">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8F3DD3">
        <w:rPr>
          <w:rFonts w:ascii="Arial" w:hAnsi="Arial" w:cs="Arial"/>
          <w:color w:val="2A3B4C"/>
        </w:rPr>
        <w:t>,</w:t>
      </w:r>
      <w:r w:rsidRPr="00567B0B">
        <w:rPr>
          <w:rFonts w:ascii="Arial" w:hAnsi="Arial" w:cs="Arial"/>
          <w:color w:val="2A3B4C"/>
        </w:rPr>
        <w:t xml:space="preserve">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2D8189BC"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8F3DD3">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D2142B" w:rsidRDefault="000D2716" w:rsidP="000D271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5E0A3680" w14:textId="77777777" w:rsidR="000D2716"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8D9AA3C" w14:textId="77777777" w:rsidR="000D2716"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567B0B" w:rsidRDefault="000D2716" w:rsidP="000D271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147737AE" w:rsidR="00F277D4" w:rsidRPr="000D2716"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Pr>
          <w:rFonts w:ascii="Arial" w:eastAsiaTheme="minorEastAsia" w:hAnsi="Arial" w:cs="Arial"/>
          <w:color w:val="2A3B4C"/>
          <w:sz w:val="24"/>
          <w:szCs w:val="24"/>
        </w:rPr>
        <w:t>We are a dog-friendly employer</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If you would like a copy of our Pets in the Workplace policy or would like to discuss this in more detail, please contact our HR team</w:t>
      </w: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669D6" w14:textId="77777777" w:rsidR="00800CB1" w:rsidRDefault="00800CB1" w:rsidP="007F09BC">
      <w:r>
        <w:separator/>
      </w:r>
    </w:p>
  </w:endnote>
  <w:endnote w:type="continuationSeparator" w:id="0">
    <w:p w14:paraId="31789BAE" w14:textId="77777777" w:rsidR="00800CB1" w:rsidRDefault="00800CB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2BA6" w14:textId="77777777" w:rsidR="00800CB1" w:rsidRDefault="00800CB1" w:rsidP="007F09BC">
      <w:r>
        <w:separator/>
      </w:r>
    </w:p>
  </w:footnote>
  <w:footnote w:type="continuationSeparator" w:id="0">
    <w:p w14:paraId="48647E28" w14:textId="77777777" w:rsidR="00800CB1" w:rsidRDefault="00800CB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022D"/>
    <w:multiLevelType w:val="hybridMultilevel"/>
    <w:tmpl w:val="2D129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907724"/>
    <w:multiLevelType w:val="hybridMultilevel"/>
    <w:tmpl w:val="BF70D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075E4"/>
    <w:multiLevelType w:val="hybridMultilevel"/>
    <w:tmpl w:val="1550198A"/>
    <w:lvl w:ilvl="0" w:tplc="08090001">
      <w:start w:val="1"/>
      <w:numFmt w:val="bullet"/>
      <w:lvlText w:val=""/>
      <w:lvlJc w:val="left"/>
      <w:pPr>
        <w:ind w:left="9325" w:hanging="360"/>
      </w:pPr>
      <w:rPr>
        <w:rFonts w:ascii="Symbol" w:hAnsi="Symbol" w:hint="default"/>
      </w:rPr>
    </w:lvl>
    <w:lvl w:ilvl="1" w:tplc="08090003" w:tentative="1">
      <w:start w:val="1"/>
      <w:numFmt w:val="bullet"/>
      <w:lvlText w:val="o"/>
      <w:lvlJc w:val="left"/>
      <w:pPr>
        <w:ind w:left="10045" w:hanging="360"/>
      </w:pPr>
      <w:rPr>
        <w:rFonts w:ascii="Courier New" w:hAnsi="Courier New" w:cs="Courier New" w:hint="default"/>
      </w:rPr>
    </w:lvl>
    <w:lvl w:ilvl="2" w:tplc="08090005" w:tentative="1">
      <w:start w:val="1"/>
      <w:numFmt w:val="bullet"/>
      <w:lvlText w:val=""/>
      <w:lvlJc w:val="left"/>
      <w:pPr>
        <w:ind w:left="10765" w:hanging="360"/>
      </w:pPr>
      <w:rPr>
        <w:rFonts w:ascii="Wingdings" w:hAnsi="Wingdings" w:hint="default"/>
      </w:rPr>
    </w:lvl>
    <w:lvl w:ilvl="3" w:tplc="08090001" w:tentative="1">
      <w:start w:val="1"/>
      <w:numFmt w:val="bullet"/>
      <w:lvlText w:val=""/>
      <w:lvlJc w:val="left"/>
      <w:pPr>
        <w:ind w:left="11485" w:hanging="360"/>
      </w:pPr>
      <w:rPr>
        <w:rFonts w:ascii="Symbol" w:hAnsi="Symbol" w:hint="default"/>
      </w:rPr>
    </w:lvl>
    <w:lvl w:ilvl="4" w:tplc="08090003" w:tentative="1">
      <w:start w:val="1"/>
      <w:numFmt w:val="bullet"/>
      <w:lvlText w:val="o"/>
      <w:lvlJc w:val="left"/>
      <w:pPr>
        <w:ind w:left="12205" w:hanging="360"/>
      </w:pPr>
      <w:rPr>
        <w:rFonts w:ascii="Courier New" w:hAnsi="Courier New" w:cs="Courier New" w:hint="default"/>
      </w:rPr>
    </w:lvl>
    <w:lvl w:ilvl="5" w:tplc="08090005" w:tentative="1">
      <w:start w:val="1"/>
      <w:numFmt w:val="bullet"/>
      <w:lvlText w:val=""/>
      <w:lvlJc w:val="left"/>
      <w:pPr>
        <w:ind w:left="12925" w:hanging="360"/>
      </w:pPr>
      <w:rPr>
        <w:rFonts w:ascii="Wingdings" w:hAnsi="Wingdings" w:hint="default"/>
      </w:rPr>
    </w:lvl>
    <w:lvl w:ilvl="6" w:tplc="08090001" w:tentative="1">
      <w:start w:val="1"/>
      <w:numFmt w:val="bullet"/>
      <w:lvlText w:val=""/>
      <w:lvlJc w:val="left"/>
      <w:pPr>
        <w:ind w:left="13645" w:hanging="360"/>
      </w:pPr>
      <w:rPr>
        <w:rFonts w:ascii="Symbol" w:hAnsi="Symbol" w:hint="default"/>
      </w:rPr>
    </w:lvl>
    <w:lvl w:ilvl="7" w:tplc="08090003" w:tentative="1">
      <w:start w:val="1"/>
      <w:numFmt w:val="bullet"/>
      <w:lvlText w:val="o"/>
      <w:lvlJc w:val="left"/>
      <w:pPr>
        <w:ind w:left="14365" w:hanging="360"/>
      </w:pPr>
      <w:rPr>
        <w:rFonts w:ascii="Courier New" w:hAnsi="Courier New" w:cs="Courier New" w:hint="default"/>
      </w:rPr>
    </w:lvl>
    <w:lvl w:ilvl="8" w:tplc="08090005" w:tentative="1">
      <w:start w:val="1"/>
      <w:numFmt w:val="bullet"/>
      <w:lvlText w:val=""/>
      <w:lvlJc w:val="left"/>
      <w:pPr>
        <w:ind w:left="15085" w:hanging="360"/>
      </w:pPr>
      <w:rPr>
        <w:rFonts w:ascii="Wingdings" w:hAnsi="Wingdings" w:hint="default"/>
      </w:rPr>
    </w:lvl>
  </w:abstractNum>
  <w:abstractNum w:abstractNumId="8"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5184CE2A"/>
    <w:lvl w:ilvl="0" w:tplc="08090001">
      <w:start w:val="1"/>
      <w:numFmt w:val="bullet"/>
      <w:lvlText w:val=""/>
      <w:lvlJc w:val="left"/>
      <w:pPr>
        <w:ind w:left="360" w:hanging="360"/>
      </w:pPr>
      <w:rPr>
        <w:rFonts w:ascii="Symbol" w:hAnsi="Symbol" w:hint="default"/>
      </w:rPr>
    </w:lvl>
    <w:lvl w:ilvl="1" w:tplc="BA04D7D6">
      <w:numFmt w:val="bullet"/>
      <w:lvlText w:val="•"/>
      <w:lvlJc w:val="left"/>
      <w:pPr>
        <w:ind w:left="1440" w:hanging="72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C4223"/>
    <w:multiLevelType w:val="hybridMultilevel"/>
    <w:tmpl w:val="FA6E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462F2E"/>
    <w:multiLevelType w:val="hybridMultilevel"/>
    <w:tmpl w:val="4CF0E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7892181">
    <w:abstractNumId w:val="17"/>
  </w:num>
  <w:num w:numId="2" w16cid:durableId="465201396">
    <w:abstractNumId w:val="21"/>
  </w:num>
  <w:num w:numId="3" w16cid:durableId="1967589095">
    <w:abstractNumId w:val="16"/>
  </w:num>
  <w:num w:numId="4" w16cid:durableId="1820536129">
    <w:abstractNumId w:val="19"/>
  </w:num>
  <w:num w:numId="5" w16cid:durableId="1272123991">
    <w:abstractNumId w:val="14"/>
  </w:num>
  <w:num w:numId="6" w16cid:durableId="900754345">
    <w:abstractNumId w:val="11"/>
  </w:num>
  <w:num w:numId="7" w16cid:durableId="31812881">
    <w:abstractNumId w:val="18"/>
  </w:num>
  <w:num w:numId="8" w16cid:durableId="1738087346">
    <w:abstractNumId w:val="10"/>
  </w:num>
  <w:num w:numId="9" w16cid:durableId="1682275323">
    <w:abstractNumId w:val="7"/>
  </w:num>
  <w:num w:numId="10" w16cid:durableId="1080982965">
    <w:abstractNumId w:val="25"/>
  </w:num>
  <w:num w:numId="11" w16cid:durableId="984509187">
    <w:abstractNumId w:val="13"/>
  </w:num>
  <w:num w:numId="12" w16cid:durableId="24984724">
    <w:abstractNumId w:val="8"/>
  </w:num>
  <w:num w:numId="13" w16cid:durableId="1399523812">
    <w:abstractNumId w:val="2"/>
  </w:num>
  <w:num w:numId="14" w16cid:durableId="17701032">
    <w:abstractNumId w:val="27"/>
  </w:num>
  <w:num w:numId="15" w16cid:durableId="26368695">
    <w:abstractNumId w:val="15"/>
  </w:num>
  <w:num w:numId="16" w16cid:durableId="2087144678">
    <w:abstractNumId w:val="3"/>
  </w:num>
  <w:num w:numId="17" w16cid:durableId="1537736735">
    <w:abstractNumId w:val="5"/>
  </w:num>
  <w:num w:numId="18" w16cid:durableId="538737303">
    <w:abstractNumId w:val="9"/>
  </w:num>
  <w:num w:numId="19" w16cid:durableId="1619799565">
    <w:abstractNumId w:val="20"/>
  </w:num>
  <w:num w:numId="20" w16cid:durableId="1611669290">
    <w:abstractNumId w:val="24"/>
  </w:num>
  <w:num w:numId="21" w16cid:durableId="745766543">
    <w:abstractNumId w:val="23"/>
  </w:num>
  <w:num w:numId="22" w16cid:durableId="1336954727">
    <w:abstractNumId w:val="22"/>
  </w:num>
  <w:num w:numId="23" w16cid:durableId="920988136">
    <w:abstractNumId w:val="4"/>
  </w:num>
  <w:num w:numId="24" w16cid:durableId="1910924856">
    <w:abstractNumId w:val="12"/>
  </w:num>
  <w:num w:numId="25" w16cid:durableId="1487285644">
    <w:abstractNumId w:val="6"/>
  </w:num>
  <w:num w:numId="26" w16cid:durableId="1722050569">
    <w:abstractNumId w:val="26"/>
  </w:num>
  <w:num w:numId="27" w16cid:durableId="1007563004">
    <w:abstractNumId w:val="28"/>
  </w:num>
  <w:num w:numId="28" w16cid:durableId="754209250">
    <w:abstractNumId w:val="1"/>
  </w:num>
  <w:num w:numId="29" w16cid:durableId="611862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123BD"/>
    <w:rsid w:val="00020142"/>
    <w:rsid w:val="00066160"/>
    <w:rsid w:val="00066772"/>
    <w:rsid w:val="00090C2E"/>
    <w:rsid w:val="00090DD1"/>
    <w:rsid w:val="000D2716"/>
    <w:rsid w:val="000E2918"/>
    <w:rsid w:val="000F0297"/>
    <w:rsid w:val="001343AB"/>
    <w:rsid w:val="00135B16"/>
    <w:rsid w:val="001769A2"/>
    <w:rsid w:val="00181038"/>
    <w:rsid w:val="00190EED"/>
    <w:rsid w:val="001959E0"/>
    <w:rsid w:val="00195AA1"/>
    <w:rsid w:val="001B1391"/>
    <w:rsid w:val="00215BD3"/>
    <w:rsid w:val="00225106"/>
    <w:rsid w:val="00244D74"/>
    <w:rsid w:val="00246A00"/>
    <w:rsid w:val="00290E21"/>
    <w:rsid w:val="002F7B6B"/>
    <w:rsid w:val="00303741"/>
    <w:rsid w:val="00337288"/>
    <w:rsid w:val="0034250B"/>
    <w:rsid w:val="00355BFB"/>
    <w:rsid w:val="0039039B"/>
    <w:rsid w:val="003F0442"/>
    <w:rsid w:val="003F5CAF"/>
    <w:rsid w:val="0046262A"/>
    <w:rsid w:val="00471EC8"/>
    <w:rsid w:val="00485A0D"/>
    <w:rsid w:val="004C3777"/>
    <w:rsid w:val="004E2977"/>
    <w:rsid w:val="004F2081"/>
    <w:rsid w:val="005344BF"/>
    <w:rsid w:val="00537D1C"/>
    <w:rsid w:val="00544E7D"/>
    <w:rsid w:val="00567B0B"/>
    <w:rsid w:val="0057623A"/>
    <w:rsid w:val="005A26D1"/>
    <w:rsid w:val="005C43E1"/>
    <w:rsid w:val="00602EA0"/>
    <w:rsid w:val="00632F83"/>
    <w:rsid w:val="00674880"/>
    <w:rsid w:val="006B7FCE"/>
    <w:rsid w:val="00705D7D"/>
    <w:rsid w:val="007118C8"/>
    <w:rsid w:val="00730DB0"/>
    <w:rsid w:val="00765CF3"/>
    <w:rsid w:val="007B5268"/>
    <w:rsid w:val="007B612B"/>
    <w:rsid w:val="007C464D"/>
    <w:rsid w:val="007C755D"/>
    <w:rsid w:val="007D11C9"/>
    <w:rsid w:val="007E07CF"/>
    <w:rsid w:val="007F09BC"/>
    <w:rsid w:val="00800CB1"/>
    <w:rsid w:val="0081608A"/>
    <w:rsid w:val="00836960"/>
    <w:rsid w:val="008376D7"/>
    <w:rsid w:val="00876F38"/>
    <w:rsid w:val="008F3DD3"/>
    <w:rsid w:val="00904863"/>
    <w:rsid w:val="00982612"/>
    <w:rsid w:val="009A11BC"/>
    <w:rsid w:val="009B2614"/>
    <w:rsid w:val="009B5FD6"/>
    <w:rsid w:val="00A6615F"/>
    <w:rsid w:val="00A956AA"/>
    <w:rsid w:val="00A95CF8"/>
    <w:rsid w:val="00A95D17"/>
    <w:rsid w:val="00AC1813"/>
    <w:rsid w:val="00AC23ED"/>
    <w:rsid w:val="00AC514A"/>
    <w:rsid w:val="00AD7A54"/>
    <w:rsid w:val="00AF0C68"/>
    <w:rsid w:val="00B567CC"/>
    <w:rsid w:val="00B67612"/>
    <w:rsid w:val="00B74AF0"/>
    <w:rsid w:val="00B77BCF"/>
    <w:rsid w:val="00BA26E9"/>
    <w:rsid w:val="00BB3374"/>
    <w:rsid w:val="00BD2175"/>
    <w:rsid w:val="00BD4AFE"/>
    <w:rsid w:val="00BD5F48"/>
    <w:rsid w:val="00BF4CEC"/>
    <w:rsid w:val="00C73937"/>
    <w:rsid w:val="00CA566F"/>
    <w:rsid w:val="00CC4D9A"/>
    <w:rsid w:val="00CD3E08"/>
    <w:rsid w:val="00CF5210"/>
    <w:rsid w:val="00D2142B"/>
    <w:rsid w:val="00D53220"/>
    <w:rsid w:val="00D97574"/>
    <w:rsid w:val="00DC1B82"/>
    <w:rsid w:val="00DD3650"/>
    <w:rsid w:val="00DF4AFC"/>
    <w:rsid w:val="00DF7B64"/>
    <w:rsid w:val="00E06C75"/>
    <w:rsid w:val="00E44BFE"/>
    <w:rsid w:val="00E457D0"/>
    <w:rsid w:val="00E57DBD"/>
    <w:rsid w:val="00EB2969"/>
    <w:rsid w:val="00ED0565"/>
    <w:rsid w:val="00EF29C9"/>
    <w:rsid w:val="00EF368D"/>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irsty.glover@ormistonfamilies.org.uk"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3952</Words>
  <Characters>22528</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Kirsty Glover</cp:lastModifiedBy>
  <cp:revision>2</cp:revision>
  <dcterms:created xsi:type="dcterms:W3CDTF">2026-02-27T12:01:00Z</dcterms:created>
  <dcterms:modified xsi:type="dcterms:W3CDTF">2026-02-27T12:01:00Z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4c976f8c-3576-475f-9cbf-7826ade8ccbb</vt:lpwstr>
  </property>
</Properties>
</file>