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2D036338">
                    <wp:simplePos x="0" y="0"/>
                    <wp:positionH relativeFrom="margin">
                      <wp:align>center</wp:align>
                    </wp:positionH>
                    <wp:positionV relativeFrom="paragraph">
                      <wp:posOffset>-1743710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BE4F0" id="Rectangle 11" o:spid="_x0000_s1026" style="position:absolute;margin-left:0;margin-top:-137.3pt;width:593.75pt;height:846.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" strokecolor="#1f3763 [1604]" strokeweight="1pt">
                    <v:fill r:id="rId9" o:title="" recolor="t" rotate="t" type="frame"/>
                    <w10:wrap anchorx="margin"/>
                  </v:rect>
                </w:pict>
              </mc:Fallback>
            </mc:AlternateContent>
          </w:r>
        </w:p>
        <w:p w14:paraId="37D9393C" w14:textId="014D9D9B" w:rsidR="00090DD1" w:rsidRDefault="00C377FD" w:rsidP="00090DD1">
          <w:pPr>
            <w:spacing w:line="288" w:lineRule="auto"/>
            <w:rPr>
              <w:rFonts w:ascii="Arial" w:hAnsi="Arial" w:cs="Arial"/>
              <w:b/>
              <w:bCs/>
              <w:color w:val="00A685"/>
            </w:rPr>
          </w:pPr>
        </w:p>
      </w:sdtContent>
    </w:sdt>
    <w:p w14:paraId="2F49ADD8" w14:textId="19A403AD" w:rsidR="00090DD1" w:rsidRPr="00090DD1" w:rsidRDefault="00E45B75"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43318A75">
                <wp:simplePos x="0" y="0"/>
                <wp:positionH relativeFrom="column">
                  <wp:posOffset>-207010</wp:posOffset>
                </wp:positionH>
                <wp:positionV relativeFrom="paragraph">
                  <wp:posOffset>6527891</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0D237E44" w:rsidR="003F5CAF" w:rsidRPr="008662D6" w:rsidRDefault="00156B58" w:rsidP="003F5CAF">
                            <w:pPr>
                              <w:pStyle w:val="OrmistonMainHeader"/>
                              <w:rPr>
                                <w:b/>
                                <w:bCs/>
                                <w:color w:val="FFFFFF" w:themeColor="background1"/>
                                <w:sz w:val="96"/>
                                <w:szCs w:val="96"/>
                              </w:rPr>
                            </w:pPr>
                            <w:r>
                              <w:rPr>
                                <w:b/>
                                <w:bCs/>
                                <w:color w:val="FFFFFF" w:themeColor="background1"/>
                                <w:sz w:val="96"/>
                                <w:szCs w:val="96"/>
                              </w:rPr>
                              <w:t>Administrator</w:t>
                            </w:r>
                          </w:p>
                          <w:p w14:paraId="79C467E7" w14:textId="01333608" w:rsidR="003F5CAF" w:rsidRPr="00E45B75" w:rsidRDefault="003E2217" w:rsidP="003F5CAF">
                            <w:pPr>
                              <w:pStyle w:val="OrmistonMainHeader"/>
                              <w:rPr>
                                <w:b/>
                                <w:bCs/>
                                <w:color w:val="00A685"/>
                                <w:sz w:val="56"/>
                                <w:szCs w:val="56"/>
                              </w:rPr>
                            </w:pPr>
                            <w:r w:rsidRPr="00E45B75">
                              <w:rPr>
                                <w:b/>
                                <w:bCs/>
                                <w:color w:val="00A685"/>
                                <w:sz w:val="56"/>
                                <w:szCs w:val="56"/>
                              </w:rPr>
                              <w:t>YOUnited</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14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" filled="f" stroked="f" strokeweight=".5pt">
                <v:textbox>
                  <w:txbxContent>
                    <w:p w14:paraId="0A9E663A" w14:textId="0D237E44" w:rsidR="003F5CAF" w:rsidRPr="008662D6" w:rsidRDefault="00156B58" w:rsidP="003F5CAF">
                      <w:pPr>
                        <w:pStyle w:val="OrmistonMainHeader"/>
                        <w:rPr>
                          <w:b/>
                          <w:bCs/>
                          <w:color w:val="FFFFFF" w:themeColor="background1"/>
                          <w:sz w:val="96"/>
                          <w:szCs w:val="96"/>
                        </w:rPr>
                      </w:pPr>
                      <w:r>
                        <w:rPr>
                          <w:b/>
                          <w:bCs/>
                          <w:color w:val="FFFFFF" w:themeColor="background1"/>
                          <w:sz w:val="96"/>
                          <w:szCs w:val="96"/>
                        </w:rPr>
                        <w:t>Administrator</w:t>
                      </w:r>
                    </w:p>
                    <w:p w14:paraId="79C467E7" w14:textId="01333608" w:rsidR="003F5CAF" w:rsidRPr="00E45B75" w:rsidRDefault="003E2217" w:rsidP="003F5CAF">
                      <w:pPr>
                        <w:pStyle w:val="OrmistonMainHeader"/>
                        <w:rPr>
                          <w:b/>
                          <w:bCs/>
                          <w:color w:val="00A685"/>
                          <w:sz w:val="56"/>
                          <w:szCs w:val="56"/>
                        </w:rPr>
                      </w:pPr>
                      <w:r w:rsidRPr="00E45B75">
                        <w:rPr>
                          <w:b/>
                          <w:bCs/>
                          <w:color w:val="00A685"/>
                          <w:sz w:val="56"/>
                          <w:szCs w:val="56"/>
                        </w:rPr>
                        <w:t>YOUnited</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33EAE36"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C377FD">
        <w:rPr>
          <w:rFonts w:ascii="Arial" w:eastAsia="Times New Roman" w:hAnsi="Arial" w:cs="Arial"/>
          <w:color w:val="000000"/>
          <w:lang w:eastAsia="en-GB"/>
        </w:rPr>
        <w:t>Administrator</w:t>
      </w:r>
      <w:r w:rsidR="00B77BCF">
        <w:rPr>
          <w:rFonts w:ascii="Arial" w:eastAsia="Times New Roman" w:hAnsi="Arial" w:cs="Arial"/>
          <w:color w:val="000000"/>
          <w:lang w:eastAsia="en-GB"/>
        </w:rPr>
        <w:t xml:space="preserve"> in our</w:t>
      </w:r>
      <w:r w:rsidR="003E2217">
        <w:rPr>
          <w:rFonts w:ascii="Arial" w:eastAsia="Times New Roman" w:hAnsi="Arial" w:cs="Arial"/>
          <w:color w:val="000000"/>
          <w:lang w:eastAsia="en-GB"/>
        </w:rPr>
        <w:t xml:space="preserve"> </w:t>
      </w:r>
      <w:proofErr w:type="spellStart"/>
      <w:r w:rsidR="003E2217">
        <w:rPr>
          <w:rFonts w:ascii="Arial" w:eastAsia="Times New Roman" w:hAnsi="Arial" w:cs="Arial"/>
          <w:color w:val="000000"/>
          <w:lang w:eastAsia="en-GB"/>
        </w:rPr>
        <w:t>YOUnited</w:t>
      </w:r>
      <w:proofErr w:type="spellEnd"/>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216F7FB0" w14:textId="77777777" w:rsidR="00E45B75" w:rsidRPr="00E45B75" w:rsidRDefault="00E45B75" w:rsidP="00E45B75">
      <w:pPr>
        <w:spacing w:line="288" w:lineRule="auto"/>
        <w:rPr>
          <w:rFonts w:ascii="Arial" w:eastAsia="Times New Roman" w:hAnsi="Arial" w:cs="Arial"/>
          <w:color w:val="000000"/>
          <w:lang w:eastAsia="en-GB"/>
        </w:rPr>
      </w:pPr>
      <w:r w:rsidRPr="00E45B75">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4D825369" w14:textId="77777777" w:rsidR="00E45B75" w:rsidRPr="00E45B75" w:rsidRDefault="00E45B75" w:rsidP="00E45B75">
      <w:pPr>
        <w:spacing w:line="288" w:lineRule="auto"/>
        <w:rPr>
          <w:rFonts w:ascii="Arial" w:eastAsia="Times New Roman" w:hAnsi="Arial" w:cs="Arial"/>
          <w:color w:val="000000"/>
          <w:lang w:eastAsia="en-GB"/>
        </w:rPr>
      </w:pPr>
      <w:r w:rsidRPr="00E45B75">
        <w:rPr>
          <w:rFonts w:ascii="Arial" w:eastAsia="Times New Roman" w:hAnsi="Arial" w:cs="Arial"/>
          <w:color w:val="000000"/>
          <w:lang w:eastAsia="en-GB"/>
        </w:rPr>
        <w:t xml:space="preserve"> </w:t>
      </w:r>
    </w:p>
    <w:p w14:paraId="42ECF50A" w14:textId="77777777" w:rsidR="00E45B75" w:rsidRDefault="00E45B75" w:rsidP="00E45B75">
      <w:pPr>
        <w:spacing w:line="288" w:lineRule="auto"/>
        <w:rPr>
          <w:rFonts w:ascii="Arial" w:eastAsia="Times New Roman" w:hAnsi="Arial" w:cs="Arial"/>
          <w:color w:val="000000"/>
          <w:lang w:eastAsia="en-GB"/>
        </w:rPr>
      </w:pPr>
      <w:r w:rsidRPr="00E45B75">
        <w:rPr>
          <w:rFonts w:ascii="Arial" w:eastAsia="Times New Roman" w:hAnsi="Arial" w:cs="Arial"/>
          <w:color w:val="000000"/>
          <w:lang w:eastAsia="en-GB"/>
        </w:rPr>
        <w:t xml:space="preserve">In June last year, we began the process of looking forward to </w:t>
      </w:r>
      <w:proofErr w:type="gramStart"/>
      <w:r w:rsidRPr="00E45B75">
        <w:rPr>
          <w:rFonts w:ascii="Arial" w:eastAsia="Times New Roman" w:hAnsi="Arial" w:cs="Arial"/>
          <w:color w:val="000000"/>
          <w:lang w:eastAsia="en-GB"/>
        </w:rPr>
        <w:t>set</w:t>
      </w:r>
      <w:proofErr w:type="gramEnd"/>
      <w:r w:rsidRPr="00E45B75">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61F65A24" w:rsidR="00FD24CA" w:rsidRPr="00FD24CA" w:rsidRDefault="00FD24CA" w:rsidP="00E45B75">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E9FD604"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w:t>
      </w:r>
      <w:r w:rsidR="003E2217">
        <w:rPr>
          <w:b/>
          <w:bCs/>
          <w:color w:val="00A878"/>
          <w:sz w:val="48"/>
          <w:szCs w:val="48"/>
        </w:rPr>
        <w:t>YOUnited</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3FBD54B" w14:textId="42730A64" w:rsidR="003E2217" w:rsidRPr="00393B6A" w:rsidRDefault="0042371B" w:rsidP="00184296">
      <w:pPr>
        <w:rPr>
          <w:rFonts w:ascii="Arial" w:eastAsia="Calibri" w:hAnsi="Arial" w:cs="Arial"/>
          <w:lang w:eastAsia="en-GB"/>
        </w:rPr>
      </w:pPr>
      <w:r w:rsidRPr="00393B6A">
        <w:rPr>
          <w:rFonts w:ascii="Arial" w:eastAsia="Calibri" w:hAnsi="Arial" w:cs="Arial"/>
          <w:lang w:eastAsia="en-GB"/>
        </w:rPr>
        <w:t>YOUnited was set up in 2021</w:t>
      </w:r>
      <w:r w:rsidRPr="00393B6A">
        <w:rPr>
          <w:rFonts w:ascii="Arial" w:hAnsi="Arial" w:cs="Arial"/>
        </w:rPr>
        <w:t xml:space="preserve"> to offer a single point of access for all referrals for </w:t>
      </w:r>
      <w:r w:rsidR="00810DAE">
        <w:rPr>
          <w:rFonts w:ascii="Arial" w:hAnsi="Arial" w:cs="Arial"/>
        </w:rPr>
        <w:t xml:space="preserve">children and young people </w:t>
      </w:r>
      <w:r w:rsidRPr="00393B6A">
        <w:rPr>
          <w:rFonts w:ascii="Arial" w:hAnsi="Arial" w:cs="Arial"/>
        </w:rPr>
        <w:t xml:space="preserve">in need of support with their mental health across Cambridgeshire and Peterborough.  It is a partnership where </w:t>
      </w:r>
      <w:r w:rsidR="003E2217" w:rsidRPr="00393B6A">
        <w:rPr>
          <w:rFonts w:ascii="Arial" w:eastAsia="Calibri" w:hAnsi="Arial" w:cs="Arial"/>
          <w:lang w:eastAsia="en-GB"/>
        </w:rPr>
        <w:t xml:space="preserve">Centre 33 and Ormiston Families </w:t>
      </w:r>
      <w:r w:rsidR="004563C4" w:rsidRPr="00393B6A">
        <w:rPr>
          <w:rFonts w:ascii="Arial" w:eastAsia="Calibri" w:hAnsi="Arial" w:cs="Arial"/>
          <w:lang w:eastAsia="en-GB"/>
        </w:rPr>
        <w:t>have joined t</w:t>
      </w:r>
      <w:r w:rsidR="003E2217" w:rsidRPr="00393B6A">
        <w:rPr>
          <w:rFonts w:ascii="Arial" w:eastAsia="Calibri" w:hAnsi="Arial" w:cs="Arial"/>
          <w:lang w:eastAsia="en-GB"/>
        </w:rPr>
        <w:t xml:space="preserve">heir expertise in </w:t>
      </w:r>
      <w:r w:rsidR="00393B6A">
        <w:rPr>
          <w:rFonts w:ascii="Arial" w:eastAsia="Calibri" w:hAnsi="Arial" w:cs="Arial"/>
          <w:lang w:eastAsia="en-GB"/>
        </w:rPr>
        <w:t>p</w:t>
      </w:r>
      <w:r w:rsidRPr="00393B6A">
        <w:rPr>
          <w:rFonts w:ascii="Arial" w:eastAsia="Calibri" w:hAnsi="Arial" w:cs="Arial"/>
          <w:lang w:eastAsia="en-GB"/>
        </w:rPr>
        <w:t xml:space="preserve">roviding </w:t>
      </w:r>
      <w:r w:rsidR="003E2217" w:rsidRPr="00393B6A">
        <w:rPr>
          <w:rFonts w:ascii="Arial" w:eastAsia="Calibri" w:hAnsi="Arial" w:cs="Arial"/>
          <w:lang w:eastAsia="en-GB"/>
        </w:rPr>
        <w:t xml:space="preserve">therapeutic support with Cambridge and Peterborough NHS Foundation Trust. </w:t>
      </w:r>
    </w:p>
    <w:p w14:paraId="6392B2F8" w14:textId="0F325AB7" w:rsidR="003F5CAF" w:rsidRDefault="003F5CAF" w:rsidP="00184296">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6713B5F0" w14:textId="2D705048" w:rsidR="00156B58" w:rsidRPr="00156B58" w:rsidRDefault="002E1D76" w:rsidP="00810DAE">
      <w:pPr>
        <w:shd w:val="clear" w:color="auto" w:fill="FFFFFF"/>
        <w:jc w:val="both"/>
        <w:rPr>
          <w:rFonts w:ascii="Arial" w:hAnsi="Arial" w:cs="Arial"/>
          <w:color w:val="2A3B4C"/>
          <w:lang w:val="en-US"/>
        </w:rPr>
      </w:pPr>
      <w:bookmarkStart w:id="1" w:name="_Hlk191026501"/>
      <w:bookmarkStart w:id="2" w:name="_Hlk191540771"/>
      <w:r>
        <w:rPr>
          <w:rFonts w:ascii="Arial" w:hAnsi="Arial" w:cs="Arial"/>
          <w:color w:val="2A3B4C"/>
        </w:rPr>
        <w:t xml:space="preserve">The Administrator </w:t>
      </w:r>
      <w:r w:rsidRPr="009A3638">
        <w:rPr>
          <w:rFonts w:ascii="Arial" w:hAnsi="Arial" w:cs="Arial"/>
          <w:color w:val="2A3B4C"/>
        </w:rPr>
        <w:t>play</w:t>
      </w:r>
      <w:r>
        <w:rPr>
          <w:rFonts w:ascii="Arial" w:hAnsi="Arial" w:cs="Arial"/>
          <w:color w:val="2A3B4C"/>
        </w:rPr>
        <w:t>s</w:t>
      </w:r>
      <w:r w:rsidRPr="009A3638">
        <w:rPr>
          <w:rFonts w:ascii="Arial" w:hAnsi="Arial" w:cs="Arial"/>
          <w:color w:val="2A3B4C"/>
        </w:rPr>
        <w:t xml:space="preserve"> a vital role in the delivery of our service</w:t>
      </w:r>
      <w:r>
        <w:rPr>
          <w:rFonts w:ascii="Arial" w:hAnsi="Arial" w:cs="Arial"/>
          <w:color w:val="2A3B4C"/>
        </w:rPr>
        <w:t xml:space="preserve">, supporting a team of wellbeing </w:t>
      </w:r>
      <w:r w:rsidRPr="009A3638">
        <w:rPr>
          <w:rFonts w:ascii="Arial" w:hAnsi="Arial" w:cs="Arial"/>
          <w:color w:val="2A3B4C"/>
        </w:rPr>
        <w:t>practitioners</w:t>
      </w:r>
      <w:r>
        <w:rPr>
          <w:rFonts w:ascii="Arial" w:hAnsi="Arial" w:cs="Arial"/>
          <w:color w:val="2A3B4C"/>
        </w:rPr>
        <w:t>,</w:t>
      </w:r>
      <w:r w:rsidR="00C377FD">
        <w:rPr>
          <w:rFonts w:ascii="Arial" w:hAnsi="Arial" w:cs="Arial"/>
          <w:color w:val="2A3B4C"/>
        </w:rPr>
        <w:t xml:space="preserve"> </w:t>
      </w:r>
      <w:r w:rsidRPr="009A3638">
        <w:rPr>
          <w:rFonts w:ascii="Arial" w:hAnsi="Arial" w:cs="Arial"/>
          <w:color w:val="2A3B4C"/>
        </w:rPr>
        <w:t>counsellors</w:t>
      </w:r>
      <w:r>
        <w:rPr>
          <w:rFonts w:ascii="Arial" w:hAnsi="Arial" w:cs="Arial"/>
          <w:color w:val="2A3B4C"/>
        </w:rPr>
        <w:t>,</w:t>
      </w:r>
      <w:r w:rsidR="00C377FD">
        <w:rPr>
          <w:rFonts w:ascii="Arial" w:hAnsi="Arial" w:cs="Arial"/>
          <w:color w:val="2A3B4C"/>
        </w:rPr>
        <w:t xml:space="preserve"> </w:t>
      </w:r>
      <w:r w:rsidRPr="009A3638">
        <w:rPr>
          <w:rFonts w:ascii="Arial" w:hAnsi="Arial" w:cs="Arial"/>
          <w:color w:val="2A3B4C"/>
        </w:rPr>
        <w:t>s</w:t>
      </w:r>
      <w:r>
        <w:rPr>
          <w:rFonts w:ascii="Arial" w:hAnsi="Arial" w:cs="Arial"/>
          <w:color w:val="2A3B4C"/>
        </w:rPr>
        <w:t xml:space="preserve">enior practitioners and a team manager. </w:t>
      </w:r>
      <w:r>
        <w:rPr>
          <w:rFonts w:ascii="Arial" w:hAnsi="Arial" w:cs="Arial"/>
          <w:color w:val="2A3B4C"/>
          <w:lang w:val="en-US"/>
        </w:rPr>
        <w:t>The administrator will often be the first point of contact for parents, so sensitivity to the needs of families requiring support is essential as well as</w:t>
      </w:r>
      <w:r>
        <w:rPr>
          <w:rFonts w:ascii="Arial" w:hAnsi="Arial" w:cs="Arial"/>
          <w:color w:val="2A3B4C"/>
        </w:rPr>
        <w:t xml:space="preserve"> </w:t>
      </w:r>
      <w:r>
        <w:rPr>
          <w:rFonts w:ascii="Arial" w:hAnsi="Arial" w:cs="Arial"/>
          <w:color w:val="2A3B4C"/>
          <w:lang w:val="en-US"/>
        </w:rPr>
        <w:t>the ability to efficiently process information</w:t>
      </w:r>
      <w:r>
        <w:rPr>
          <w:rFonts w:ascii="Arial" w:hAnsi="Arial" w:cs="Arial"/>
          <w:color w:val="2A3B4C"/>
        </w:rPr>
        <w:t>. You</w:t>
      </w:r>
      <w:r w:rsidRPr="009A3638">
        <w:rPr>
          <w:rFonts w:ascii="Arial" w:hAnsi="Arial" w:cs="Arial"/>
          <w:color w:val="2A3B4C"/>
        </w:rPr>
        <w:t xml:space="preserve"> will join a</w:t>
      </w:r>
      <w:r>
        <w:rPr>
          <w:rFonts w:ascii="Arial" w:hAnsi="Arial" w:cs="Arial"/>
          <w:color w:val="2A3B4C"/>
        </w:rPr>
        <w:t xml:space="preserve"> supportive </w:t>
      </w:r>
      <w:r w:rsidRPr="009A3638">
        <w:rPr>
          <w:rFonts w:ascii="Arial" w:hAnsi="Arial" w:cs="Arial"/>
          <w:color w:val="2A3B4C"/>
        </w:rPr>
        <w:t xml:space="preserve">team </w:t>
      </w:r>
      <w:r>
        <w:rPr>
          <w:rFonts w:ascii="Arial" w:hAnsi="Arial" w:cs="Arial"/>
          <w:color w:val="2A3B4C"/>
        </w:rPr>
        <w:t>who are</w:t>
      </w:r>
      <w:r w:rsidRPr="009A3638">
        <w:rPr>
          <w:rFonts w:ascii="Arial" w:hAnsi="Arial" w:cs="Arial"/>
          <w:color w:val="2A3B4C"/>
        </w:rPr>
        <w:t xml:space="preserve"> committed to delivering an excellent service</w:t>
      </w:r>
      <w:r>
        <w:rPr>
          <w:rFonts w:ascii="Arial" w:hAnsi="Arial" w:cs="Arial"/>
          <w:color w:val="2A3B4C"/>
        </w:rPr>
        <w:t xml:space="preserve"> for children, young people and their Carers.</w:t>
      </w:r>
      <w:bookmarkEnd w:id="1"/>
      <w:r>
        <w:rPr>
          <w:rFonts w:ascii="Arial" w:hAnsi="Arial" w:cs="Arial"/>
          <w:color w:val="2A3B4C"/>
          <w:lang w:val="en-US"/>
        </w:rPr>
        <w:t xml:space="preserve"> </w:t>
      </w:r>
      <w:r w:rsidR="00810DAE">
        <w:rPr>
          <w:rFonts w:ascii="Arial" w:hAnsi="Arial" w:cs="Arial"/>
          <w:color w:val="2A3B4C"/>
          <w:lang w:val="en-US"/>
        </w:rPr>
        <w:t>Good IT skills are also essential.</w:t>
      </w:r>
    </w:p>
    <w:bookmarkEnd w:id="2"/>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15BA7658" w14:textId="1BAE0EBF" w:rsidR="00156B58" w:rsidRPr="00156B58" w:rsidRDefault="00156B58" w:rsidP="00156B58">
      <w:pPr>
        <w:spacing w:line="288" w:lineRule="auto"/>
        <w:rPr>
          <w:rFonts w:ascii="Arial" w:eastAsia="Calibri" w:hAnsi="Arial" w:cs="Arial"/>
          <w:color w:val="2A3B4C"/>
          <w:lang w:val="en-US" w:eastAsia="en-GB"/>
        </w:rPr>
      </w:pPr>
      <w:r w:rsidRPr="00156B58">
        <w:rPr>
          <w:rFonts w:ascii="Arial" w:eastAsia="Calibri" w:hAnsi="Arial" w:cs="Arial"/>
          <w:color w:val="2A3B4C"/>
          <w:lang w:val="en-US" w:eastAsia="en-GB"/>
        </w:rPr>
        <w:t>As the post holder, you will need experience of working in an administrative post, as well as experience of working with</w:t>
      </w:r>
      <w:r w:rsidR="002E1D76">
        <w:rPr>
          <w:rFonts w:ascii="Arial" w:eastAsia="Calibri" w:hAnsi="Arial" w:cs="Arial"/>
          <w:color w:val="2A3B4C"/>
          <w:lang w:val="en-US" w:eastAsia="en-GB"/>
        </w:rPr>
        <w:t xml:space="preserve">in a service where </w:t>
      </w:r>
      <w:proofErr w:type="spellStart"/>
      <w:r w:rsidRPr="00156B58">
        <w:rPr>
          <w:rFonts w:ascii="Arial" w:eastAsia="Calibri" w:hAnsi="Arial" w:cs="Arial"/>
          <w:color w:val="2A3B4C"/>
          <w:lang w:val="en-US" w:eastAsia="en-GB"/>
        </w:rPr>
        <w:t>confidentia</w:t>
      </w:r>
      <w:r w:rsidR="002E1D76">
        <w:rPr>
          <w:rFonts w:ascii="Arial" w:eastAsia="Calibri" w:hAnsi="Arial" w:cs="Arial"/>
          <w:color w:val="2A3B4C"/>
          <w:lang w:val="en-US" w:eastAsia="en-GB"/>
        </w:rPr>
        <w:t>liaty</w:t>
      </w:r>
      <w:proofErr w:type="spellEnd"/>
      <w:r w:rsidR="002E1D76">
        <w:rPr>
          <w:rFonts w:ascii="Arial" w:eastAsia="Calibri" w:hAnsi="Arial" w:cs="Arial"/>
          <w:color w:val="2A3B4C"/>
          <w:lang w:val="en-US" w:eastAsia="en-GB"/>
        </w:rPr>
        <w:t xml:space="preserve"> is important. </w:t>
      </w:r>
      <w:r w:rsidR="00184296">
        <w:rPr>
          <w:rFonts w:ascii="Arial" w:hAnsi="Arial" w:cs="Arial"/>
          <w:color w:val="2A3B4C"/>
          <w:lang w:val="en-US"/>
        </w:rPr>
        <w:t xml:space="preserve">You will be handling sensitive information, </w:t>
      </w:r>
      <w:proofErr w:type="gramStart"/>
      <w:r w:rsidR="00184296">
        <w:rPr>
          <w:rFonts w:ascii="Arial" w:hAnsi="Arial" w:cs="Arial"/>
          <w:color w:val="2A3B4C"/>
          <w:lang w:val="en-US"/>
        </w:rPr>
        <w:t>so</w:t>
      </w:r>
      <w:proofErr w:type="gramEnd"/>
      <w:r w:rsidR="00184296">
        <w:rPr>
          <w:rFonts w:ascii="Arial" w:hAnsi="Arial" w:cs="Arial"/>
          <w:color w:val="2A3B4C"/>
          <w:lang w:val="en-US"/>
        </w:rPr>
        <w:t xml:space="preserve"> will need to be able to </w:t>
      </w:r>
      <w:r w:rsidR="00184296" w:rsidRPr="00156B58">
        <w:rPr>
          <w:rFonts w:ascii="Arial" w:hAnsi="Arial" w:cs="Arial"/>
          <w:color w:val="2A3B4C"/>
          <w:lang w:val="en-US"/>
        </w:rPr>
        <w:t xml:space="preserve">accurately record and process </w:t>
      </w:r>
      <w:r w:rsidR="00184296">
        <w:rPr>
          <w:rFonts w:ascii="Arial" w:hAnsi="Arial" w:cs="Arial"/>
          <w:color w:val="2A3B4C"/>
          <w:lang w:val="en-US"/>
        </w:rPr>
        <w:t xml:space="preserve">service user information. </w:t>
      </w:r>
    </w:p>
    <w:p w14:paraId="2D5ACA4A" w14:textId="77777777" w:rsidR="00156B58" w:rsidRPr="00156B58" w:rsidRDefault="00156B58" w:rsidP="00156B58">
      <w:pPr>
        <w:spacing w:line="288" w:lineRule="auto"/>
        <w:rPr>
          <w:rFonts w:ascii="Arial" w:eastAsia="Calibri" w:hAnsi="Arial" w:cs="Arial"/>
          <w:color w:val="2A3B4C"/>
          <w:lang w:val="en-US" w:eastAsia="en-GB"/>
        </w:rPr>
      </w:pPr>
    </w:p>
    <w:p w14:paraId="43135F3D" w14:textId="32BA0007" w:rsidR="005344BF" w:rsidRDefault="005344BF" w:rsidP="0042371B">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83215F0"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1733DE62" w14:textId="77777777" w:rsidR="00C377FD" w:rsidRDefault="00C377FD" w:rsidP="00C377FD">
      <w:pPr>
        <w:rPr>
          <w:rFonts w:ascii="Arial" w:eastAsia="Calibri" w:hAnsi="Arial" w:cs="Arial"/>
          <w:color w:val="2A3B4C"/>
          <w:lang w:eastAsia="en-GB"/>
        </w:rPr>
      </w:pPr>
      <w:bookmarkStart w:id="7" w:name="_Toc344646453"/>
      <w:bookmarkStart w:id="8" w:name="_Toc344646960"/>
      <w:bookmarkStart w:id="9" w:name="_Toc344647114"/>
      <w:bookmarkStart w:id="10" w:name="_Toc375909761"/>
    </w:p>
    <w:p w14:paraId="2DC662BA" w14:textId="77777777" w:rsidR="00C377FD" w:rsidRDefault="00C377FD" w:rsidP="00C377FD">
      <w:pPr>
        <w:rPr>
          <w:rFonts w:ascii="Arial" w:eastAsia="Calibri" w:hAnsi="Arial" w:cs="Arial"/>
          <w:color w:val="2A3B4C"/>
          <w:lang w:eastAsia="en-GB"/>
        </w:rPr>
      </w:pPr>
    </w:p>
    <w:p w14:paraId="0650194A" w14:textId="77777777" w:rsidR="00C377FD" w:rsidRDefault="00C377FD" w:rsidP="00C377FD">
      <w:pPr>
        <w:rPr>
          <w:rFonts w:ascii="Arial" w:eastAsia="Calibri" w:hAnsi="Arial" w:cs="Arial"/>
          <w:color w:val="2A3B4C"/>
          <w:lang w:eastAsia="en-GB"/>
        </w:rPr>
      </w:pPr>
    </w:p>
    <w:p w14:paraId="3AB18B79" w14:textId="77777777" w:rsidR="00C377FD" w:rsidRDefault="00C377FD" w:rsidP="00C377FD">
      <w:pPr>
        <w:rPr>
          <w:rFonts w:ascii="Arial" w:eastAsia="Calibri" w:hAnsi="Arial" w:cs="Arial"/>
          <w:color w:val="2A3B4C"/>
          <w:lang w:eastAsia="en-GB"/>
        </w:rPr>
      </w:pPr>
    </w:p>
    <w:p w14:paraId="69F09598" w14:textId="77777777" w:rsidR="00C377FD" w:rsidRDefault="00C377FD" w:rsidP="00C377FD">
      <w:pPr>
        <w:rPr>
          <w:rFonts w:ascii="Arial" w:eastAsia="Calibri" w:hAnsi="Arial" w:cs="Arial"/>
          <w:color w:val="2A3B4C"/>
          <w:lang w:eastAsia="en-GB"/>
        </w:rPr>
      </w:pPr>
    </w:p>
    <w:p w14:paraId="3A2DEFB4" w14:textId="77777777" w:rsidR="00C377FD" w:rsidRDefault="00C377FD" w:rsidP="00C377FD">
      <w:pPr>
        <w:rPr>
          <w:rFonts w:ascii="Arial" w:eastAsia="Calibri" w:hAnsi="Arial" w:cs="Arial"/>
          <w:color w:val="2A3B4C"/>
          <w:lang w:eastAsia="en-GB"/>
        </w:rPr>
      </w:pPr>
    </w:p>
    <w:p w14:paraId="4B9F28E1" w14:textId="77777777" w:rsidR="00C377FD" w:rsidRDefault="00C377FD" w:rsidP="00C377FD">
      <w:pPr>
        <w:rPr>
          <w:rFonts w:ascii="Arial" w:eastAsia="Calibri" w:hAnsi="Arial" w:cs="Arial"/>
          <w:color w:val="2A3B4C"/>
          <w:lang w:eastAsia="en-GB"/>
        </w:rPr>
      </w:pPr>
    </w:p>
    <w:p w14:paraId="1E0F090F" w14:textId="77777777" w:rsidR="00C377FD" w:rsidRDefault="00C377FD" w:rsidP="00C377FD">
      <w:pPr>
        <w:rPr>
          <w:rFonts w:ascii="Arial" w:eastAsia="Calibri" w:hAnsi="Arial" w:cs="Arial"/>
          <w:color w:val="2A3B4C"/>
          <w:lang w:eastAsia="en-GB"/>
        </w:rPr>
      </w:pPr>
    </w:p>
    <w:p w14:paraId="1510ED56" w14:textId="77777777" w:rsidR="00C377FD" w:rsidRDefault="00C377FD" w:rsidP="00C377FD">
      <w:pPr>
        <w:rPr>
          <w:rFonts w:ascii="Arial" w:eastAsia="Calibri" w:hAnsi="Arial" w:cs="Arial"/>
          <w:color w:val="2A3B4C"/>
          <w:lang w:eastAsia="en-GB"/>
        </w:rPr>
      </w:pPr>
    </w:p>
    <w:p w14:paraId="1F2B52CA" w14:textId="77777777" w:rsidR="00C377FD" w:rsidRDefault="00C377FD" w:rsidP="00C377FD">
      <w:pPr>
        <w:rPr>
          <w:rFonts w:ascii="Arial" w:eastAsia="Calibri" w:hAnsi="Arial" w:cs="Arial"/>
          <w:color w:val="2A3B4C"/>
          <w:lang w:eastAsia="en-GB"/>
        </w:rPr>
      </w:pPr>
    </w:p>
    <w:p w14:paraId="7FEA63C7" w14:textId="77777777" w:rsidR="00C377FD" w:rsidRDefault="00C377FD" w:rsidP="00C377FD">
      <w:pPr>
        <w:rPr>
          <w:rFonts w:ascii="Arial" w:eastAsia="Calibri" w:hAnsi="Arial" w:cs="Arial"/>
          <w:color w:val="2A3B4C"/>
          <w:lang w:eastAsia="en-GB"/>
        </w:rPr>
      </w:pPr>
    </w:p>
    <w:p w14:paraId="1B4F2FCF" w14:textId="5C13D54A" w:rsidR="00F03D81" w:rsidRDefault="00F03D81" w:rsidP="00C377FD">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Equal Opportunities:</w:t>
      </w:r>
    </w:p>
    <w:p w14:paraId="2974FBDB" w14:textId="77777777" w:rsidR="00C377FD" w:rsidRPr="00C377FD" w:rsidRDefault="00C377FD" w:rsidP="00C377FD">
      <w:pPr>
        <w:rPr>
          <w:rFonts w:ascii="Arial" w:eastAsia="Calibri" w:hAnsi="Arial" w:cs="Arial"/>
          <w:color w:val="2A3B4C"/>
          <w:lang w:eastAsia="en-GB"/>
        </w:rPr>
      </w:pP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CB39BAC"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E45B75" w:rsidRPr="00DA1E79">
          <w:rPr>
            <w:rStyle w:val="Hyperlink"/>
            <w:rFonts w:ascii="Arial" w:hAnsi="Arial" w:cs="Arial"/>
          </w:rPr>
          <w:t>ted.welsh@ormistonfamilies.org.uk</w:t>
        </w:r>
      </w:hyperlink>
      <w:r w:rsidR="00E45B75">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1FBF5DE" w14:textId="1CF2D584" w:rsidR="00156B58" w:rsidRPr="00156B58" w:rsidRDefault="00156B58" w:rsidP="00156B58">
      <w:pPr>
        <w:pStyle w:val="BodyText"/>
        <w:rPr>
          <w:rFonts w:ascii="Arial Bold" w:eastAsiaTheme="minorEastAsia" w:hAnsi="Arial Bold" w:cs="Arial Bold"/>
          <w:b/>
          <w:color w:val="00A685"/>
          <w:sz w:val="32"/>
          <w:szCs w:val="32"/>
        </w:rPr>
      </w:pPr>
      <w:r w:rsidRPr="00156B58">
        <w:rPr>
          <w:rFonts w:ascii="Arial Bold" w:eastAsiaTheme="minorEastAsia" w:hAnsi="Arial Bold" w:cs="Arial Bold"/>
          <w:b/>
          <w:color w:val="00A685"/>
          <w:sz w:val="32"/>
          <w:szCs w:val="32"/>
        </w:rPr>
        <w:t xml:space="preserve">Job Title: </w:t>
      </w:r>
      <w:r>
        <w:rPr>
          <w:rFonts w:ascii="Arial Bold" w:eastAsiaTheme="minorEastAsia" w:hAnsi="Arial Bold" w:cs="Arial Bold"/>
          <w:b/>
          <w:color w:val="00A685"/>
          <w:sz w:val="32"/>
          <w:szCs w:val="32"/>
        </w:rPr>
        <w:t xml:space="preserve"> </w:t>
      </w:r>
      <w:r w:rsidRPr="00156B58">
        <w:rPr>
          <w:rFonts w:ascii="Arial Bold" w:eastAsiaTheme="minorEastAsia" w:hAnsi="Arial Bold" w:cs="Arial Bold"/>
          <w:b/>
          <w:color w:val="00A685"/>
          <w:sz w:val="32"/>
          <w:szCs w:val="32"/>
        </w:rPr>
        <w:t>Administrator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1"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1"/>
    <w:p w14:paraId="0A9B98DB" w14:textId="013B0943"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 and</w:t>
      </w:r>
      <w:r w:rsidR="003E2217">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sidR="001343AB">
        <w:rPr>
          <w:rFonts w:ascii="Arial" w:eastAsiaTheme="minorEastAsia" w:hAnsi="Arial" w:cs="Arial"/>
          <w:color w:val="2A3B4C"/>
          <w:sz w:val="24"/>
          <w:szCs w:val="24"/>
        </w:rPr>
        <w:t xml:space="preserve"> or ag</w:t>
      </w:r>
      <w:r w:rsidR="003E2217">
        <w:rPr>
          <w:rFonts w:ascii="Arial" w:eastAsiaTheme="minorEastAsia" w:hAnsi="Arial" w:cs="Arial"/>
          <w:color w:val="2A3B4C"/>
          <w:sz w:val="24"/>
          <w:szCs w:val="24"/>
        </w:rPr>
        <w:t>ile working</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C15A158" w:rsidR="00F277D4" w:rsidRPr="00156B58" w:rsidRDefault="00156B58" w:rsidP="00156B58">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Monday to Friday </w:t>
      </w:r>
      <w:r>
        <w:rPr>
          <w:rFonts w:ascii="Arial" w:eastAsiaTheme="minorEastAsia" w:hAnsi="Arial" w:cs="Arial"/>
          <w:color w:val="2A3B4C"/>
          <w:sz w:val="24"/>
          <w:szCs w:val="24"/>
        </w:rPr>
        <w:t xml:space="preserve">9.00- 5.00pm </w:t>
      </w:r>
      <w:r w:rsidRPr="00F277D4">
        <w:rPr>
          <w:rFonts w:ascii="Arial" w:eastAsiaTheme="minorEastAsia" w:hAnsi="Arial" w:cs="Arial"/>
          <w:color w:val="2A3B4C"/>
          <w:sz w:val="24"/>
          <w:szCs w:val="24"/>
        </w:rPr>
        <w:t>and covers 52 weeks per year.</w:t>
      </w:r>
    </w:p>
    <w:p w14:paraId="62DF36D1" w14:textId="3C59B3FD"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00556E61">
        <w:rPr>
          <w:rFonts w:ascii="Arial" w:eastAsiaTheme="minorEastAsia" w:hAnsi="Arial" w:cs="Arial"/>
          <w:color w:val="2A3B4C"/>
          <w:sz w:val="24"/>
          <w:szCs w:val="24"/>
        </w:rPr>
        <w:t xml:space="preserve">early </w:t>
      </w:r>
      <w:r w:rsidRPr="00F277D4">
        <w:rPr>
          <w:rFonts w:ascii="Arial" w:eastAsiaTheme="minorEastAsia" w:hAnsi="Arial" w:cs="Arial"/>
          <w:color w:val="2A3B4C"/>
          <w:sz w:val="24"/>
          <w:szCs w:val="24"/>
        </w:rPr>
        <w:t>evenings</w:t>
      </w:r>
      <w:r w:rsidR="00556E61">
        <w:rPr>
          <w:rFonts w:ascii="Arial" w:eastAsiaTheme="minorEastAsia" w:hAnsi="Arial" w:cs="Arial"/>
          <w:color w:val="2A3B4C"/>
          <w:sz w:val="24"/>
          <w:szCs w:val="24"/>
        </w:rPr>
        <w:t>.</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31CBD1C"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sidR="00156B58">
        <w:rPr>
          <w:rFonts w:ascii="Arial" w:eastAsiaTheme="minorEastAsia" w:hAnsi="Arial" w:cs="Arial"/>
          <w:color w:val="2A3B4C"/>
          <w:sz w:val="24"/>
          <w:szCs w:val="24"/>
        </w:rPr>
        <w:t xml:space="preserve">r </w:t>
      </w:r>
      <w:r w:rsidR="00B259CC">
        <w:rPr>
          <w:rFonts w:ascii="Arial" w:eastAsiaTheme="minorEastAsia" w:hAnsi="Arial" w:cs="Arial"/>
          <w:color w:val="2A3B4C"/>
          <w:sz w:val="24"/>
          <w:szCs w:val="24"/>
        </w:rPr>
        <w:t xml:space="preserve">based </w:t>
      </w:r>
      <w:r w:rsidR="00156B58">
        <w:rPr>
          <w:rFonts w:ascii="Arial" w:eastAsiaTheme="minorEastAsia" w:hAnsi="Arial" w:cs="Arial"/>
          <w:color w:val="2A3B4C"/>
          <w:sz w:val="24"/>
          <w:szCs w:val="24"/>
        </w:rPr>
        <w:t xml:space="preserve">will be </w:t>
      </w:r>
      <w:r w:rsidR="00E50255">
        <w:rPr>
          <w:rFonts w:ascii="Arial" w:eastAsiaTheme="minorEastAsia" w:hAnsi="Arial" w:cs="Arial"/>
          <w:color w:val="2A3B4C"/>
          <w:sz w:val="24"/>
          <w:szCs w:val="24"/>
        </w:rPr>
        <w:t>our</w:t>
      </w:r>
      <w:r w:rsidR="00156B58">
        <w:rPr>
          <w:rFonts w:ascii="Arial" w:eastAsiaTheme="minorEastAsia" w:hAnsi="Arial" w:cs="Arial"/>
          <w:color w:val="2A3B4C"/>
          <w:sz w:val="24"/>
          <w:szCs w:val="24"/>
        </w:rPr>
        <w:t xml:space="preserve"> main </w:t>
      </w:r>
      <w:r w:rsidR="00B259CC">
        <w:rPr>
          <w:rFonts w:ascii="Arial" w:eastAsiaTheme="minorEastAsia" w:hAnsi="Arial" w:cs="Arial"/>
          <w:color w:val="2A3B4C"/>
          <w:sz w:val="24"/>
          <w:szCs w:val="24"/>
        </w:rPr>
        <w:t>office in</w:t>
      </w:r>
      <w:r w:rsidR="00393B6A">
        <w:rPr>
          <w:rFonts w:ascii="Arial" w:eastAsiaTheme="minorEastAsia" w:hAnsi="Arial" w:cs="Arial"/>
          <w:color w:val="2A3B4C"/>
          <w:sz w:val="24"/>
          <w:szCs w:val="24"/>
        </w:rPr>
        <w:t xml:space="preserve"> March, Cambridgeshire</w:t>
      </w:r>
      <w:r w:rsidR="00156B58">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F40F98D" w:rsidR="00F277D4" w:rsidRPr="00E50255" w:rsidRDefault="00E50255" w:rsidP="00E50255">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2E1D76">
        <w:rPr>
          <w:rFonts w:ascii="Arial" w:eastAsiaTheme="minorEastAsia" w:hAnsi="Arial" w:cs="Arial"/>
          <w:color w:val="2A3B4C"/>
          <w:sz w:val="24"/>
          <w:szCs w:val="24"/>
        </w:rPr>
        <w:t xml:space="preserve"> </w:t>
      </w:r>
      <w:r w:rsidR="002E1D76" w:rsidRPr="002E1D76">
        <w:rPr>
          <w:rFonts w:ascii="Arial" w:eastAsiaTheme="minorEastAsia" w:hAnsi="Arial" w:cs="Arial"/>
          <w:b/>
          <w:bCs/>
          <w:color w:val="2A3B4C"/>
          <w:sz w:val="24"/>
          <w:szCs w:val="24"/>
        </w:rPr>
        <w:t>£22,932</w:t>
      </w:r>
      <w:r w:rsidR="002E1D76" w:rsidRPr="002E1D76">
        <w:rPr>
          <w:rFonts w:ascii="Arial" w:eastAsiaTheme="minorEastAsia" w:hAnsi="Arial" w:cs="Arial"/>
          <w:color w:val="2A3B4C"/>
          <w:sz w:val="24"/>
          <w:szCs w:val="24"/>
        </w:rPr>
        <w:t xml:space="preserve"> </w:t>
      </w:r>
      <w:r w:rsidR="002E1D76">
        <w:rPr>
          <w:rFonts w:ascii="Arial" w:eastAsiaTheme="minorEastAsia" w:hAnsi="Arial" w:cs="Arial"/>
          <w:color w:val="2A3B4C"/>
          <w:sz w:val="24"/>
          <w:szCs w:val="24"/>
        </w:rPr>
        <w:t xml:space="preserve">per </w:t>
      </w:r>
      <w:r w:rsidRPr="00E155F9">
        <w:rPr>
          <w:rFonts w:ascii="Arial" w:eastAsiaTheme="minorEastAsia" w:hAnsi="Arial" w:cs="Arial"/>
          <w:color w:val="2A3B4C"/>
          <w:sz w:val="24"/>
          <w:szCs w:val="24"/>
        </w:rPr>
        <w:t>annum</w:t>
      </w:r>
      <w:r w:rsidRPr="00F277D4">
        <w:rPr>
          <w:rFonts w:ascii="Arial" w:eastAsiaTheme="minorEastAsia" w:hAnsi="Arial" w:cs="Arial"/>
          <w:color w:val="2A3B4C"/>
          <w:sz w:val="24"/>
          <w:szCs w:val="24"/>
        </w:rPr>
        <w:t>, based on</w:t>
      </w:r>
      <w:r>
        <w:rPr>
          <w:rFonts w:ascii="Arial" w:eastAsiaTheme="minorEastAsia" w:hAnsi="Arial" w:cs="Arial"/>
          <w:color w:val="2A3B4C"/>
          <w:sz w:val="24"/>
          <w:szCs w:val="24"/>
        </w:rPr>
        <w:t xml:space="preserve"> a </w:t>
      </w:r>
      <w:proofErr w:type="gramStart"/>
      <w:r>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w:t>
      </w:r>
      <w:proofErr w:type="gramEnd"/>
      <w:r>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week</w:t>
      </w:r>
      <w:r>
        <w:rPr>
          <w:rFonts w:ascii="Arial" w:eastAsiaTheme="minorEastAsia" w:hAnsi="Arial" w:cs="Arial"/>
          <w:color w:val="2A3B4C"/>
          <w:sz w:val="24"/>
          <w:szCs w:val="24"/>
        </w:rPr>
        <w:t xml:space="preserve"> (£12</w:t>
      </w:r>
      <w:r w:rsidR="002E1D76">
        <w:rPr>
          <w:rFonts w:ascii="Arial" w:eastAsiaTheme="minorEastAsia" w:hAnsi="Arial" w:cs="Arial"/>
          <w:color w:val="2A3B4C"/>
          <w:sz w:val="24"/>
          <w:szCs w:val="24"/>
        </w:rPr>
        <w:t>.60</w:t>
      </w:r>
      <w:r>
        <w:rPr>
          <w:rFonts w:ascii="Arial" w:eastAsiaTheme="minorEastAsia" w:hAnsi="Arial" w:cs="Arial"/>
          <w:color w:val="2A3B4C"/>
          <w:sz w:val="24"/>
          <w:szCs w:val="24"/>
        </w:rPr>
        <w:t xml:space="preserve"> per hour – Real Living Wage)</w:t>
      </w:r>
      <w:r w:rsidRPr="00F277D4">
        <w:rPr>
          <w:rFonts w:ascii="Arial" w:eastAsiaTheme="minorEastAsia" w:hAnsi="Arial" w:cs="Arial"/>
          <w:color w:val="2A3B4C"/>
          <w:sz w:val="24"/>
          <w:szCs w:val="24"/>
        </w:rPr>
        <w:t>.</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33E1B8D0" w14:textId="77777777" w:rsidR="00B259CC" w:rsidRDefault="00B259CC" w:rsidP="00F277D4">
      <w:pPr>
        <w:pStyle w:val="BodyText"/>
        <w:spacing w:line="288" w:lineRule="auto"/>
        <w:rPr>
          <w:rFonts w:ascii="Arial" w:eastAsiaTheme="minorEastAsia" w:hAnsi="Arial" w:cs="Arial"/>
          <w:b/>
          <w:bCs/>
          <w:color w:val="2B4250"/>
          <w:sz w:val="32"/>
          <w:szCs w:val="32"/>
        </w:rPr>
      </w:pPr>
    </w:p>
    <w:p w14:paraId="12727386" w14:textId="3815B58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021F10"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5C672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bookmarkStart w:id="12" w:name="_Hlk191542132"/>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3BB4A118"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5C6723">
        <w:rPr>
          <w:rFonts w:ascii="Arial Bold" w:eastAsiaTheme="minorEastAsia" w:hAnsi="Arial Bold" w:cs="Arial Bold"/>
          <w:b/>
          <w:color w:val="00A685"/>
          <w:sz w:val="32"/>
          <w:szCs w:val="32"/>
        </w:rPr>
        <w:t xml:space="preserve"> </w:t>
      </w:r>
      <w:r w:rsidR="00E50255">
        <w:rPr>
          <w:rFonts w:ascii="Arial Bold" w:eastAsiaTheme="minorEastAsia" w:hAnsi="Arial Bold" w:cs="Arial Bold"/>
          <w:b/>
          <w:color w:val="00A685"/>
          <w:sz w:val="32"/>
          <w:szCs w:val="32"/>
        </w:rPr>
        <w:t>Admin</w:t>
      </w:r>
      <w:r w:rsidR="009B4379">
        <w:rPr>
          <w:rFonts w:ascii="Arial Bold" w:eastAsiaTheme="minorEastAsia" w:hAnsi="Arial Bold" w:cs="Arial Bold"/>
          <w:b/>
          <w:color w:val="00A685"/>
          <w:sz w:val="32"/>
          <w:szCs w:val="32"/>
        </w:rPr>
        <w:t>i</w:t>
      </w:r>
      <w:r w:rsidR="00E50255">
        <w:rPr>
          <w:rFonts w:ascii="Arial Bold" w:eastAsiaTheme="minorEastAsia" w:hAnsi="Arial Bold" w:cs="Arial Bold"/>
          <w:b/>
          <w:color w:val="00A685"/>
          <w:sz w:val="32"/>
          <w:szCs w:val="32"/>
        </w:rPr>
        <w:t>strator</w:t>
      </w:r>
    </w:p>
    <w:p w14:paraId="602B35DD" w14:textId="76EAF6A7"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5C6723">
        <w:rPr>
          <w:rFonts w:ascii="Arial Bold" w:eastAsiaTheme="minorEastAsia" w:hAnsi="Arial Bold" w:cs="Arial Bold"/>
          <w:b/>
          <w:color w:val="00A685"/>
          <w:sz w:val="32"/>
          <w:szCs w:val="32"/>
        </w:rPr>
        <w:t xml:space="preserve"> </w:t>
      </w:r>
      <w:r w:rsidR="00E50255">
        <w:rPr>
          <w:rFonts w:ascii="Arial Bold" w:eastAsiaTheme="minorEastAsia" w:hAnsi="Arial Bold" w:cs="Arial Bold"/>
          <w:b/>
          <w:color w:val="00A685"/>
          <w:sz w:val="32"/>
          <w:szCs w:val="32"/>
        </w:rPr>
        <w:t xml:space="preserve">  </w:t>
      </w:r>
      <w:r w:rsidR="005C6723">
        <w:rPr>
          <w:rFonts w:ascii="Arial Bold" w:eastAsiaTheme="minorEastAsia" w:hAnsi="Arial Bold" w:cs="Arial Bold"/>
          <w:b/>
          <w:color w:val="00A685"/>
          <w:sz w:val="32"/>
          <w:szCs w:val="32"/>
        </w:rPr>
        <w:t>YOUnited</w:t>
      </w:r>
    </w:p>
    <w:p w14:paraId="64D012FC" w14:textId="7AD96954"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5C6723">
        <w:rPr>
          <w:rFonts w:ascii="Arial Bold" w:eastAsiaTheme="minorEastAsia" w:hAnsi="Arial Bold" w:cs="Arial Bold"/>
          <w:b/>
          <w:color w:val="00A685"/>
          <w:sz w:val="32"/>
          <w:szCs w:val="32"/>
        </w:rPr>
        <w:t xml:space="preserve"> </w:t>
      </w:r>
      <w:r w:rsidR="00E50255">
        <w:rPr>
          <w:rFonts w:ascii="Arial Bold" w:eastAsiaTheme="minorEastAsia" w:hAnsi="Arial Bold" w:cs="Arial Bold"/>
          <w:b/>
          <w:color w:val="00A685"/>
          <w:sz w:val="32"/>
          <w:szCs w:val="32"/>
        </w:rPr>
        <w:t xml:space="preserve">March, </w:t>
      </w:r>
      <w:r w:rsidR="00556E61">
        <w:rPr>
          <w:rFonts w:ascii="Arial Bold" w:eastAsiaTheme="minorEastAsia" w:hAnsi="Arial Bold" w:cs="Arial Bold"/>
          <w:b/>
          <w:color w:val="00A685"/>
          <w:sz w:val="32"/>
          <w:szCs w:val="32"/>
        </w:rPr>
        <w:t>Cambridgeshire</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D2C160D" w14:textId="77777777" w:rsidR="00E50255" w:rsidRPr="00E50255" w:rsidRDefault="00E50255" w:rsidP="00E50255">
      <w:pPr>
        <w:rPr>
          <w:rFonts w:ascii="Arial" w:eastAsiaTheme="minorEastAsia" w:hAnsi="Arial" w:cs="Arial"/>
          <w:color w:val="2A3B4C"/>
          <w:lang w:eastAsia="en-GB"/>
        </w:rPr>
      </w:pPr>
    </w:p>
    <w:p w14:paraId="5F56B595" w14:textId="708515E4" w:rsidR="00E50255" w:rsidRPr="00E50255" w:rsidRDefault="00096AFC" w:rsidP="00E50255">
      <w:pPr>
        <w:rPr>
          <w:rFonts w:ascii="Arial" w:eastAsiaTheme="minorEastAsia" w:hAnsi="Arial" w:cs="Arial"/>
          <w:color w:val="2A3B4C"/>
          <w:lang w:eastAsia="en-GB"/>
        </w:rPr>
      </w:pPr>
      <w:r>
        <w:rPr>
          <w:rFonts w:ascii="Arial" w:hAnsi="Arial" w:cs="Arial"/>
          <w:color w:val="2A3B4C"/>
        </w:rPr>
        <w:t xml:space="preserve">The Administrator </w:t>
      </w:r>
      <w:r w:rsidRPr="009A3638">
        <w:rPr>
          <w:rFonts w:ascii="Arial" w:hAnsi="Arial" w:cs="Arial"/>
          <w:color w:val="2A3B4C"/>
        </w:rPr>
        <w:t>play</w:t>
      </w:r>
      <w:r>
        <w:rPr>
          <w:rFonts w:ascii="Arial" w:hAnsi="Arial" w:cs="Arial"/>
          <w:color w:val="2A3B4C"/>
        </w:rPr>
        <w:t>s</w:t>
      </w:r>
      <w:r w:rsidRPr="009A3638">
        <w:rPr>
          <w:rFonts w:ascii="Arial" w:hAnsi="Arial" w:cs="Arial"/>
          <w:color w:val="2A3B4C"/>
        </w:rPr>
        <w:t xml:space="preserve"> a vital role in the delivery of our service</w:t>
      </w:r>
      <w:r>
        <w:rPr>
          <w:rFonts w:ascii="Arial" w:hAnsi="Arial" w:cs="Arial"/>
          <w:color w:val="2A3B4C"/>
        </w:rPr>
        <w:t xml:space="preserve">, supporting a team of wellbeing </w:t>
      </w:r>
      <w:r w:rsidRPr="009A3638">
        <w:rPr>
          <w:rFonts w:ascii="Arial" w:hAnsi="Arial" w:cs="Arial"/>
          <w:color w:val="2A3B4C"/>
        </w:rPr>
        <w:t xml:space="preserve">practitioners </w:t>
      </w:r>
      <w:r>
        <w:rPr>
          <w:rFonts w:ascii="Arial" w:hAnsi="Arial" w:cs="Arial"/>
          <w:color w:val="2A3B4C"/>
        </w:rPr>
        <w:t xml:space="preserve">, </w:t>
      </w:r>
      <w:r w:rsidRPr="009A3638">
        <w:rPr>
          <w:rFonts w:ascii="Arial" w:hAnsi="Arial" w:cs="Arial"/>
          <w:color w:val="2A3B4C"/>
        </w:rPr>
        <w:t>counsellors</w:t>
      </w:r>
      <w:r>
        <w:rPr>
          <w:rFonts w:ascii="Arial" w:hAnsi="Arial" w:cs="Arial"/>
          <w:color w:val="2A3B4C"/>
        </w:rPr>
        <w:t xml:space="preserve">, </w:t>
      </w:r>
      <w:r w:rsidRPr="009A3638">
        <w:rPr>
          <w:rFonts w:ascii="Arial" w:hAnsi="Arial" w:cs="Arial"/>
          <w:color w:val="2A3B4C"/>
        </w:rPr>
        <w:t xml:space="preserve"> s</w:t>
      </w:r>
      <w:r>
        <w:rPr>
          <w:rFonts w:ascii="Arial" w:hAnsi="Arial" w:cs="Arial"/>
          <w:color w:val="2A3B4C"/>
        </w:rPr>
        <w:t>enior practitioners and a team manager .</w:t>
      </w:r>
      <w:r w:rsidR="002E1D76">
        <w:rPr>
          <w:rFonts w:ascii="Arial" w:hAnsi="Arial" w:cs="Arial"/>
          <w:color w:val="2A3B4C"/>
        </w:rPr>
        <w:t xml:space="preserve"> The purpose of the role is </w:t>
      </w:r>
    </w:p>
    <w:p w14:paraId="1C80EC33" w14:textId="77777777" w:rsidR="00E50255" w:rsidRPr="00E50255" w:rsidRDefault="00E50255" w:rsidP="00E50255">
      <w:pPr>
        <w:rPr>
          <w:rFonts w:ascii="Arial" w:eastAsiaTheme="minorEastAsia" w:hAnsi="Arial" w:cs="Arial"/>
          <w:color w:val="2A3B4C"/>
          <w:lang w:eastAsia="en-GB"/>
        </w:rPr>
      </w:pPr>
    </w:p>
    <w:p w14:paraId="35C83DFA" w14:textId="796B689D" w:rsidR="00096AFC" w:rsidRDefault="00096AFC" w:rsidP="00096AFC">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provide admin support to Team Manager</w:t>
      </w:r>
      <w:r>
        <w:rPr>
          <w:rFonts w:ascii="Arial" w:eastAsiaTheme="minorEastAsia" w:hAnsi="Arial" w:cs="Arial"/>
          <w:color w:val="2A3B4C"/>
          <w:lang w:eastAsia="en-GB"/>
        </w:rPr>
        <w:t xml:space="preserve"> and the Interventions Team to ensure that smooth running of the service. </w:t>
      </w:r>
    </w:p>
    <w:p w14:paraId="2819406E" w14:textId="793B193A" w:rsidR="00096AFC" w:rsidRPr="00D90243" w:rsidRDefault="00096AFC" w:rsidP="00096AFC">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respond sensitively and </w:t>
      </w:r>
      <w:r w:rsidR="009B4379">
        <w:rPr>
          <w:rFonts w:ascii="Arial" w:eastAsiaTheme="minorEastAsia" w:hAnsi="Arial" w:cs="Arial"/>
          <w:color w:val="2A3B4C"/>
          <w:lang w:eastAsia="en-GB"/>
        </w:rPr>
        <w:t xml:space="preserve">appropriately </w:t>
      </w:r>
      <w:r>
        <w:rPr>
          <w:rFonts w:ascii="Arial" w:eastAsiaTheme="minorEastAsia" w:hAnsi="Arial" w:cs="Arial"/>
          <w:color w:val="2A3B4C"/>
          <w:lang w:eastAsia="en-GB"/>
        </w:rPr>
        <w:t>to parents and professionals contacting or service.</w:t>
      </w:r>
    </w:p>
    <w:p w14:paraId="33166ED3" w14:textId="7EA667AB" w:rsidR="00F277D4" w:rsidRPr="00E50255" w:rsidRDefault="00F277D4" w:rsidP="00F277D4">
      <w:pPr>
        <w:spacing w:before="120" w:after="60" w:line="288" w:lineRule="auto"/>
        <w:jc w:val="both"/>
        <w:rPr>
          <w:rFonts w:ascii="Arial" w:eastAsiaTheme="minorEastAsia" w:hAnsi="Arial" w:cs="Arial"/>
          <w:color w:val="FF0000"/>
        </w:rPr>
      </w:pPr>
    </w:p>
    <w:p w14:paraId="401048F6" w14:textId="41A78063" w:rsidR="00E50255"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85B3BC6" w14:textId="599DE8FC" w:rsidR="00096AFC" w:rsidRDefault="00096AFC" w:rsidP="006F3AF3">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To a</w:t>
      </w:r>
      <w:r w:rsidRPr="00D90243">
        <w:rPr>
          <w:rFonts w:ascii="Arial" w:eastAsiaTheme="minorEastAsia" w:hAnsi="Arial" w:cs="Arial"/>
          <w:color w:val="2A3B4C"/>
          <w:lang w:eastAsia="en-GB"/>
        </w:rPr>
        <w:t xml:space="preserve">ct as the first point of contact for service users </w:t>
      </w:r>
      <w:r w:rsidR="002E1D76">
        <w:rPr>
          <w:rFonts w:ascii="Arial" w:eastAsiaTheme="minorEastAsia" w:hAnsi="Arial" w:cs="Arial"/>
          <w:color w:val="2A3B4C"/>
          <w:lang w:eastAsia="en-GB"/>
        </w:rPr>
        <w:t xml:space="preserve">to YOUnited. </w:t>
      </w:r>
      <w:r>
        <w:rPr>
          <w:rFonts w:ascii="Arial" w:eastAsiaTheme="minorEastAsia" w:hAnsi="Arial" w:cs="Arial"/>
          <w:color w:val="2A3B4C"/>
          <w:lang w:eastAsia="en-GB"/>
        </w:rPr>
        <w:t xml:space="preserve">This may include </w:t>
      </w:r>
      <w:r w:rsidRPr="00D90243">
        <w:rPr>
          <w:rFonts w:ascii="Arial" w:eastAsiaTheme="minorEastAsia" w:hAnsi="Arial" w:cs="Arial"/>
          <w:color w:val="2A3B4C"/>
          <w:lang w:eastAsia="en-GB"/>
        </w:rPr>
        <w:t xml:space="preserve">visitors arriving for appointments </w:t>
      </w:r>
    </w:p>
    <w:p w14:paraId="2325A1F6" w14:textId="0985B357" w:rsidR="006F3AF3" w:rsidRPr="00D90243"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accurately record and process incoming </w:t>
      </w:r>
      <w:r w:rsidR="00096AFC">
        <w:rPr>
          <w:rFonts w:ascii="Arial" w:eastAsiaTheme="minorEastAsia" w:hAnsi="Arial" w:cs="Arial"/>
          <w:color w:val="2A3B4C"/>
          <w:lang w:eastAsia="en-GB"/>
        </w:rPr>
        <w:t>calls,</w:t>
      </w:r>
      <w:r w:rsidR="002E1D76">
        <w:rPr>
          <w:rFonts w:ascii="Arial" w:eastAsiaTheme="minorEastAsia" w:hAnsi="Arial" w:cs="Arial"/>
          <w:color w:val="2A3B4C"/>
          <w:lang w:eastAsia="en-GB"/>
        </w:rPr>
        <w:t xml:space="preserve"> </w:t>
      </w:r>
      <w:r w:rsidR="00096AFC">
        <w:rPr>
          <w:rFonts w:ascii="Arial" w:eastAsiaTheme="minorEastAsia" w:hAnsi="Arial" w:cs="Arial"/>
          <w:color w:val="2A3B4C"/>
          <w:lang w:eastAsia="en-GB"/>
        </w:rPr>
        <w:t xml:space="preserve">emails and general correspondence. </w:t>
      </w:r>
    </w:p>
    <w:p w14:paraId="78BC8B87" w14:textId="6B43C393" w:rsidR="007B709C" w:rsidRPr="00D90243" w:rsidRDefault="007B709C" w:rsidP="007B709C">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input and maintain accurate and useable information on the </w:t>
      </w:r>
      <w:proofErr w:type="spellStart"/>
      <w:r>
        <w:rPr>
          <w:rFonts w:ascii="Arial" w:eastAsiaTheme="minorEastAsia" w:hAnsi="Arial" w:cs="Arial"/>
          <w:color w:val="2A3B4C"/>
          <w:lang w:eastAsia="en-GB"/>
        </w:rPr>
        <w:t>YOUn</w:t>
      </w:r>
      <w:r w:rsidR="009B4379">
        <w:rPr>
          <w:rFonts w:ascii="Arial" w:eastAsiaTheme="minorEastAsia" w:hAnsi="Arial" w:cs="Arial"/>
          <w:color w:val="2A3B4C"/>
          <w:lang w:eastAsia="en-GB"/>
        </w:rPr>
        <w:t>i</w:t>
      </w:r>
      <w:r>
        <w:rPr>
          <w:rFonts w:ascii="Arial" w:eastAsiaTheme="minorEastAsia" w:hAnsi="Arial" w:cs="Arial"/>
          <w:color w:val="2A3B4C"/>
          <w:lang w:eastAsia="en-GB"/>
        </w:rPr>
        <w:t>ted’s</w:t>
      </w:r>
      <w:proofErr w:type="spellEnd"/>
      <w:r>
        <w:rPr>
          <w:rFonts w:ascii="Arial" w:eastAsiaTheme="minorEastAsia" w:hAnsi="Arial" w:cs="Arial"/>
          <w:color w:val="2A3B4C"/>
          <w:lang w:eastAsia="en-GB"/>
        </w:rPr>
        <w:t xml:space="preserve"> recording system.(</w:t>
      </w:r>
      <w:r w:rsidR="00DE30EB">
        <w:rPr>
          <w:rFonts w:ascii="Arial" w:eastAsiaTheme="minorEastAsia" w:hAnsi="Arial" w:cs="Arial"/>
          <w:color w:val="2A3B4C"/>
          <w:lang w:eastAsia="en-GB"/>
        </w:rPr>
        <w:t>C</w:t>
      </w:r>
      <w:r>
        <w:rPr>
          <w:rFonts w:ascii="Arial" w:eastAsiaTheme="minorEastAsia" w:hAnsi="Arial" w:cs="Arial"/>
          <w:color w:val="2A3B4C"/>
          <w:lang w:eastAsia="en-GB"/>
        </w:rPr>
        <w:t>urrently us</w:t>
      </w:r>
      <w:r w:rsidR="00DE30EB">
        <w:rPr>
          <w:rFonts w:ascii="Arial" w:eastAsiaTheme="minorEastAsia" w:hAnsi="Arial" w:cs="Arial"/>
          <w:color w:val="2A3B4C"/>
          <w:lang w:eastAsia="en-GB"/>
        </w:rPr>
        <w:t>ing</w:t>
      </w:r>
      <w:r>
        <w:rPr>
          <w:rFonts w:ascii="Arial" w:eastAsiaTheme="minorEastAsia" w:hAnsi="Arial" w:cs="Arial"/>
          <w:color w:val="2A3B4C"/>
          <w:lang w:eastAsia="en-GB"/>
        </w:rPr>
        <w:t xml:space="preserve"> Health</w:t>
      </w:r>
      <w:r w:rsidR="00DE30EB">
        <w:rPr>
          <w:rFonts w:ascii="Arial" w:eastAsiaTheme="minorEastAsia" w:hAnsi="Arial" w:cs="Arial"/>
          <w:color w:val="2A3B4C"/>
          <w:lang w:eastAsia="en-GB"/>
        </w:rPr>
        <w:t>’s</w:t>
      </w:r>
      <w:r>
        <w:rPr>
          <w:rFonts w:ascii="Arial" w:eastAsiaTheme="minorEastAsia" w:hAnsi="Arial" w:cs="Arial"/>
          <w:color w:val="2A3B4C"/>
          <w:lang w:eastAsia="en-GB"/>
        </w:rPr>
        <w:t xml:space="preserve"> </w:t>
      </w:r>
      <w:proofErr w:type="spellStart"/>
      <w:r>
        <w:rPr>
          <w:rFonts w:ascii="Arial" w:eastAsiaTheme="minorEastAsia" w:hAnsi="Arial" w:cs="Arial"/>
          <w:color w:val="2A3B4C"/>
          <w:lang w:eastAsia="en-GB"/>
        </w:rPr>
        <w:t>SystemOne</w:t>
      </w:r>
      <w:proofErr w:type="spellEnd"/>
      <w:r>
        <w:rPr>
          <w:rFonts w:ascii="Arial" w:eastAsiaTheme="minorEastAsia" w:hAnsi="Arial" w:cs="Arial"/>
          <w:color w:val="2A3B4C"/>
          <w:lang w:eastAsia="en-GB"/>
        </w:rPr>
        <w:t>)</w:t>
      </w:r>
    </w:p>
    <w:p w14:paraId="21E0CA46" w14:textId="77777777" w:rsidR="00096AFC"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w:t>
      </w:r>
      <w:r w:rsidR="00096AFC">
        <w:rPr>
          <w:rFonts w:ascii="Arial" w:eastAsiaTheme="minorEastAsia" w:hAnsi="Arial" w:cs="Arial"/>
          <w:color w:val="2A3B4C"/>
          <w:lang w:eastAsia="en-GB"/>
        </w:rPr>
        <w:t xml:space="preserve">support booking systems for group and individual appointments. </w:t>
      </w:r>
    </w:p>
    <w:p w14:paraId="73E4168D" w14:textId="21B2C1D6" w:rsidR="007B709C" w:rsidRDefault="007B709C" w:rsidP="006F3AF3">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work closely with the </w:t>
      </w:r>
      <w:r w:rsidR="00DE30EB">
        <w:rPr>
          <w:rFonts w:ascii="Arial" w:eastAsiaTheme="minorEastAsia" w:hAnsi="Arial" w:cs="Arial"/>
          <w:color w:val="2A3B4C"/>
          <w:lang w:eastAsia="en-GB"/>
        </w:rPr>
        <w:t>A</w:t>
      </w:r>
      <w:r>
        <w:rPr>
          <w:rFonts w:ascii="Arial" w:eastAsiaTheme="minorEastAsia" w:hAnsi="Arial" w:cs="Arial"/>
          <w:color w:val="2A3B4C"/>
          <w:lang w:eastAsia="en-GB"/>
        </w:rPr>
        <w:t xml:space="preserve">ssessment </w:t>
      </w:r>
      <w:r w:rsidR="00DE30EB">
        <w:rPr>
          <w:rFonts w:ascii="Arial" w:eastAsiaTheme="minorEastAsia" w:hAnsi="Arial" w:cs="Arial"/>
          <w:color w:val="2A3B4C"/>
          <w:lang w:eastAsia="en-GB"/>
        </w:rPr>
        <w:t>T</w:t>
      </w:r>
      <w:r>
        <w:rPr>
          <w:rFonts w:ascii="Arial" w:eastAsiaTheme="minorEastAsia" w:hAnsi="Arial" w:cs="Arial"/>
          <w:color w:val="2A3B4C"/>
          <w:lang w:eastAsia="en-GB"/>
        </w:rPr>
        <w:t>eam administrator  to ensure that we have an effective system of cover for annual leave and ot</w:t>
      </w:r>
      <w:r w:rsidR="00DE30EB">
        <w:rPr>
          <w:rFonts w:ascii="Arial" w:eastAsiaTheme="minorEastAsia" w:hAnsi="Arial" w:cs="Arial"/>
          <w:color w:val="2A3B4C"/>
          <w:lang w:eastAsia="en-GB"/>
        </w:rPr>
        <w:t>h</w:t>
      </w:r>
      <w:r>
        <w:rPr>
          <w:rFonts w:ascii="Arial" w:eastAsiaTheme="minorEastAsia" w:hAnsi="Arial" w:cs="Arial"/>
          <w:color w:val="2A3B4C"/>
          <w:lang w:eastAsia="en-GB"/>
        </w:rPr>
        <w:t>er absences.</w:t>
      </w:r>
    </w:p>
    <w:p w14:paraId="5ADC5C43" w14:textId="1207FC9E" w:rsidR="006F3AF3" w:rsidRPr="007B709C" w:rsidRDefault="00096AFC" w:rsidP="007B709C">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support </w:t>
      </w:r>
      <w:r w:rsidR="00DE30EB">
        <w:rPr>
          <w:rFonts w:ascii="Arial" w:eastAsiaTheme="minorEastAsia" w:hAnsi="Arial" w:cs="Arial"/>
          <w:color w:val="2A3B4C"/>
          <w:lang w:eastAsia="en-GB"/>
        </w:rPr>
        <w:t xml:space="preserve">team members with </w:t>
      </w:r>
      <w:r>
        <w:rPr>
          <w:rFonts w:ascii="Arial" w:eastAsiaTheme="minorEastAsia" w:hAnsi="Arial" w:cs="Arial"/>
          <w:color w:val="2A3B4C"/>
          <w:lang w:eastAsia="en-GB"/>
        </w:rPr>
        <w:t>r</w:t>
      </w:r>
      <w:r w:rsidR="006F3AF3" w:rsidRPr="00D90243">
        <w:rPr>
          <w:rFonts w:ascii="Arial" w:eastAsiaTheme="minorEastAsia" w:hAnsi="Arial" w:cs="Arial"/>
          <w:color w:val="2A3B4C"/>
          <w:lang w:eastAsia="en-GB"/>
        </w:rPr>
        <w:t xml:space="preserve">oom/venue bookings </w:t>
      </w:r>
      <w:r>
        <w:rPr>
          <w:rFonts w:ascii="Arial" w:eastAsiaTheme="minorEastAsia" w:hAnsi="Arial" w:cs="Arial"/>
          <w:color w:val="2A3B4C"/>
          <w:lang w:eastAsia="en-GB"/>
        </w:rPr>
        <w:t>for appointments with children and young people.</w:t>
      </w:r>
    </w:p>
    <w:p w14:paraId="7C056DC5" w14:textId="77777777" w:rsidR="00DE30EB" w:rsidRDefault="00DE30EB"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deal with incoming and outgoing correspondence and relay accurate information to the relevant team member </w:t>
      </w:r>
    </w:p>
    <w:p w14:paraId="07D366B7" w14:textId="4ACBDAFF" w:rsidR="006F3AF3" w:rsidRDefault="006F3AF3" w:rsidP="00DE30EB">
      <w:pPr>
        <w:numPr>
          <w:ilvl w:val="0"/>
          <w:numId w:val="26"/>
        </w:numPr>
        <w:spacing w:before="120" w:after="60" w:line="288" w:lineRule="auto"/>
        <w:jc w:val="both"/>
        <w:rPr>
          <w:rFonts w:ascii="Arial" w:eastAsiaTheme="minorEastAsia" w:hAnsi="Arial" w:cs="Arial"/>
          <w:color w:val="2A3B4C"/>
          <w:lang w:eastAsia="en-GB"/>
        </w:rPr>
      </w:pPr>
      <w:bookmarkStart w:id="13" w:name="_Hlk191541809"/>
      <w:r w:rsidRPr="00D90243">
        <w:rPr>
          <w:rFonts w:ascii="Arial" w:eastAsiaTheme="minorEastAsia" w:hAnsi="Arial" w:cs="Arial"/>
          <w:color w:val="2A3B4C"/>
          <w:lang w:eastAsia="en-GB"/>
        </w:rPr>
        <w:lastRenderedPageBreak/>
        <w:t xml:space="preserve">To </w:t>
      </w:r>
      <w:r w:rsidR="00DE30EB">
        <w:rPr>
          <w:rFonts w:ascii="Arial" w:eastAsiaTheme="minorEastAsia" w:hAnsi="Arial" w:cs="Arial"/>
          <w:color w:val="2A3B4C"/>
          <w:lang w:eastAsia="en-GB"/>
        </w:rPr>
        <w:t xml:space="preserve">provide administrative support </w:t>
      </w:r>
      <w:r w:rsidRPr="00D90243">
        <w:rPr>
          <w:rFonts w:ascii="Arial" w:eastAsiaTheme="minorEastAsia" w:hAnsi="Arial" w:cs="Arial"/>
          <w:color w:val="2A3B4C"/>
          <w:lang w:eastAsia="en-GB"/>
        </w:rPr>
        <w:t>including typing standard letters</w:t>
      </w:r>
      <w:r w:rsidR="00DE30EB">
        <w:rPr>
          <w:rFonts w:ascii="Arial" w:eastAsiaTheme="minorEastAsia" w:hAnsi="Arial" w:cs="Arial"/>
          <w:color w:val="2A3B4C"/>
          <w:lang w:eastAsia="en-GB"/>
        </w:rPr>
        <w:t xml:space="preserve"> ensuring they are well presented. </w:t>
      </w:r>
      <w:bookmarkEnd w:id="13"/>
    </w:p>
    <w:p w14:paraId="6FF260AA" w14:textId="5F6EECE3" w:rsidR="00DE30EB" w:rsidRPr="00DE30EB" w:rsidRDefault="00DE30EB" w:rsidP="00DE30EB">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 xml:space="preserve">To monitor waiting lists and ensure regular updates are provided to families on these lists. </w:t>
      </w:r>
    </w:p>
    <w:p w14:paraId="38728857" w14:textId="77777777" w:rsidR="00DE30EB" w:rsidRPr="00D90243" w:rsidRDefault="00DE30EB" w:rsidP="00DE30EB">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process cases which are to be closed to the service.</w:t>
      </w:r>
    </w:p>
    <w:p w14:paraId="1CE54082" w14:textId="77777777" w:rsidR="00DE30EB" w:rsidRPr="00D90243" w:rsidRDefault="00DE30EB" w:rsidP="00DE30EB">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keep an up-to-date record of file purging.</w:t>
      </w:r>
    </w:p>
    <w:p w14:paraId="54182F4E" w14:textId="42D2E73F" w:rsidR="006F3AF3" w:rsidRPr="00D90243" w:rsidRDefault="00DE30EB" w:rsidP="006F3AF3">
      <w:pPr>
        <w:numPr>
          <w:ilvl w:val="0"/>
          <w:numId w:val="26"/>
        </w:numPr>
        <w:spacing w:before="120" w:after="60" w:line="288" w:lineRule="auto"/>
        <w:jc w:val="both"/>
        <w:rPr>
          <w:rFonts w:ascii="Arial" w:eastAsiaTheme="minorEastAsia" w:hAnsi="Arial" w:cs="Arial"/>
          <w:color w:val="2A3B4C"/>
          <w:lang w:eastAsia="en-GB"/>
        </w:rPr>
      </w:pPr>
      <w:r>
        <w:rPr>
          <w:rFonts w:ascii="Arial" w:eastAsiaTheme="minorEastAsia" w:hAnsi="Arial" w:cs="Arial"/>
          <w:color w:val="2A3B4C"/>
          <w:lang w:eastAsia="en-GB"/>
        </w:rPr>
        <w:t>To r</w:t>
      </w:r>
      <w:r w:rsidR="006F3AF3" w:rsidRPr="00D90243">
        <w:rPr>
          <w:rFonts w:ascii="Arial" w:eastAsiaTheme="minorEastAsia" w:hAnsi="Arial" w:cs="Arial"/>
          <w:color w:val="2A3B4C"/>
          <w:lang w:eastAsia="en-GB"/>
        </w:rPr>
        <w:t xml:space="preserve">espond to phone calls and queries from service users, other parts of the service and professionals from outside agencies, dealing with </w:t>
      </w:r>
      <w:r>
        <w:rPr>
          <w:rFonts w:ascii="Arial" w:eastAsiaTheme="minorEastAsia" w:hAnsi="Arial" w:cs="Arial"/>
          <w:color w:val="2A3B4C"/>
          <w:lang w:eastAsia="en-GB"/>
        </w:rPr>
        <w:t xml:space="preserve">immediate queries </w:t>
      </w:r>
      <w:r w:rsidR="006F3AF3" w:rsidRPr="00D90243">
        <w:rPr>
          <w:rFonts w:ascii="Arial" w:eastAsiaTheme="minorEastAsia" w:hAnsi="Arial" w:cs="Arial"/>
          <w:color w:val="2A3B4C"/>
          <w:lang w:eastAsia="en-GB"/>
        </w:rPr>
        <w:t>or referring onto the most appropriate person.</w:t>
      </w:r>
    </w:p>
    <w:p w14:paraId="3EDB9F59" w14:textId="77777777" w:rsidR="006F3AF3" w:rsidRPr="00D90243"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To undertake Health and Safety checks.</w:t>
      </w:r>
    </w:p>
    <w:p w14:paraId="02352137" w14:textId="7ECA2B65" w:rsidR="006F3AF3" w:rsidRPr="00D90243" w:rsidRDefault="006F3AF3"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w:t>
      </w:r>
      <w:r w:rsidR="007B709C">
        <w:rPr>
          <w:rFonts w:ascii="Arial" w:eastAsiaTheme="minorEastAsia" w:hAnsi="Arial" w:cs="Arial"/>
          <w:color w:val="2A3B4C"/>
          <w:lang w:eastAsia="en-GB"/>
        </w:rPr>
        <w:t xml:space="preserve">support the </w:t>
      </w:r>
      <w:r w:rsidR="009B4379">
        <w:rPr>
          <w:rFonts w:ascii="Arial" w:eastAsiaTheme="minorEastAsia" w:hAnsi="Arial" w:cs="Arial"/>
          <w:color w:val="2A3B4C"/>
          <w:lang w:eastAsia="en-GB"/>
        </w:rPr>
        <w:t xml:space="preserve">implementation </w:t>
      </w:r>
      <w:r w:rsidR="007B709C">
        <w:rPr>
          <w:rFonts w:ascii="Arial" w:eastAsiaTheme="minorEastAsia" w:hAnsi="Arial" w:cs="Arial"/>
          <w:color w:val="2A3B4C"/>
          <w:lang w:eastAsia="en-GB"/>
        </w:rPr>
        <w:t xml:space="preserve">of </w:t>
      </w:r>
      <w:proofErr w:type="spellStart"/>
      <w:r w:rsidR="007B709C">
        <w:rPr>
          <w:rFonts w:ascii="Arial" w:eastAsiaTheme="minorEastAsia" w:hAnsi="Arial" w:cs="Arial"/>
          <w:color w:val="2A3B4C"/>
          <w:lang w:eastAsia="en-GB"/>
        </w:rPr>
        <w:t>YOU</w:t>
      </w:r>
      <w:r w:rsidR="009B4379">
        <w:rPr>
          <w:rFonts w:ascii="Arial" w:eastAsiaTheme="minorEastAsia" w:hAnsi="Arial" w:cs="Arial"/>
          <w:color w:val="2A3B4C"/>
          <w:lang w:eastAsia="en-GB"/>
        </w:rPr>
        <w:t>n</w:t>
      </w:r>
      <w:r w:rsidR="007B709C">
        <w:rPr>
          <w:rFonts w:ascii="Arial" w:eastAsiaTheme="minorEastAsia" w:hAnsi="Arial" w:cs="Arial"/>
          <w:color w:val="2A3B4C"/>
          <w:lang w:eastAsia="en-GB"/>
        </w:rPr>
        <w:t>ited’s</w:t>
      </w:r>
      <w:proofErr w:type="spellEnd"/>
      <w:r w:rsidR="007B709C">
        <w:rPr>
          <w:rFonts w:ascii="Arial" w:eastAsiaTheme="minorEastAsia" w:hAnsi="Arial" w:cs="Arial"/>
          <w:color w:val="2A3B4C"/>
          <w:lang w:eastAsia="en-GB"/>
        </w:rPr>
        <w:t xml:space="preserve"> system for obtaining service users feedback and support the efficient running of the d</w:t>
      </w:r>
      <w:r w:rsidRPr="00D90243">
        <w:rPr>
          <w:rFonts w:ascii="Arial" w:eastAsiaTheme="minorEastAsia" w:hAnsi="Arial" w:cs="Arial"/>
          <w:color w:val="2A3B4C"/>
          <w:lang w:eastAsia="en-GB"/>
        </w:rPr>
        <w:t xml:space="preserve">atabase </w:t>
      </w:r>
      <w:r w:rsidR="007B709C">
        <w:rPr>
          <w:rFonts w:ascii="Arial" w:eastAsiaTheme="minorEastAsia" w:hAnsi="Arial" w:cs="Arial"/>
          <w:color w:val="2A3B4C"/>
          <w:lang w:eastAsia="en-GB"/>
        </w:rPr>
        <w:t>for collating this information.</w:t>
      </w:r>
    </w:p>
    <w:p w14:paraId="3A4FDCD5" w14:textId="21E5ABCB" w:rsidR="00DE30EB" w:rsidRPr="00D90243" w:rsidRDefault="00DE30EB" w:rsidP="00DE30EB">
      <w:pPr>
        <w:numPr>
          <w:ilvl w:val="0"/>
          <w:numId w:val="26"/>
        </w:numPr>
        <w:spacing w:before="120" w:after="60" w:line="288" w:lineRule="auto"/>
        <w:jc w:val="both"/>
        <w:rPr>
          <w:rFonts w:ascii="Arial" w:eastAsiaTheme="minorEastAsia" w:hAnsi="Arial" w:cs="Arial"/>
          <w:color w:val="2A3B4C"/>
          <w:lang w:eastAsia="en-GB"/>
        </w:rPr>
      </w:pPr>
      <w:r w:rsidRPr="00DE30EB">
        <w:rPr>
          <w:rFonts w:ascii="Arial" w:eastAsiaTheme="minorEastAsia" w:hAnsi="Arial" w:cs="Arial"/>
          <w:color w:val="2A3B4C"/>
          <w:lang w:eastAsia="en-GB"/>
        </w:rPr>
        <w:t xml:space="preserve">To </w:t>
      </w:r>
      <w:r>
        <w:rPr>
          <w:rFonts w:ascii="Arial" w:eastAsiaTheme="minorEastAsia" w:hAnsi="Arial" w:cs="Arial"/>
          <w:color w:val="2A3B4C"/>
          <w:lang w:eastAsia="en-GB"/>
        </w:rPr>
        <w:t xml:space="preserve">undertake </w:t>
      </w:r>
      <w:r w:rsidRPr="00DE30EB">
        <w:rPr>
          <w:rFonts w:ascii="Arial" w:eastAsiaTheme="minorEastAsia" w:hAnsi="Arial" w:cs="Arial"/>
          <w:color w:val="2A3B4C"/>
          <w:lang w:eastAsia="en-GB"/>
        </w:rPr>
        <w:t>general office admin duties including typing</w:t>
      </w:r>
      <w:r>
        <w:rPr>
          <w:rFonts w:ascii="Arial" w:eastAsiaTheme="minorEastAsia" w:hAnsi="Arial" w:cs="Arial"/>
          <w:color w:val="2A3B4C"/>
          <w:lang w:eastAsia="en-GB"/>
        </w:rPr>
        <w:t xml:space="preserve"> </w:t>
      </w:r>
      <w:r w:rsidRPr="00DE30EB">
        <w:rPr>
          <w:rFonts w:ascii="Arial" w:eastAsiaTheme="minorEastAsia" w:hAnsi="Arial" w:cs="Arial"/>
          <w:color w:val="2A3B4C"/>
          <w:lang w:eastAsia="en-GB"/>
        </w:rPr>
        <w:t>/emails, scanning and photocopying</w:t>
      </w:r>
    </w:p>
    <w:p w14:paraId="4B47F7D2" w14:textId="56B8C342" w:rsidR="006F3AF3" w:rsidRPr="00D90243" w:rsidRDefault="00DE30EB" w:rsidP="006F3AF3">
      <w:pPr>
        <w:numPr>
          <w:ilvl w:val="0"/>
          <w:numId w:val="26"/>
        </w:numPr>
        <w:spacing w:before="120" w:after="60" w:line="288" w:lineRule="auto"/>
        <w:jc w:val="both"/>
        <w:rPr>
          <w:rFonts w:ascii="Arial" w:eastAsiaTheme="minorEastAsia" w:hAnsi="Arial" w:cs="Arial"/>
          <w:color w:val="2A3B4C"/>
          <w:lang w:eastAsia="en-GB"/>
        </w:rPr>
      </w:pPr>
      <w:r w:rsidRPr="00D90243">
        <w:rPr>
          <w:rFonts w:ascii="Arial" w:eastAsiaTheme="minorEastAsia" w:hAnsi="Arial" w:cs="Arial"/>
          <w:color w:val="2A3B4C"/>
          <w:lang w:eastAsia="en-GB"/>
        </w:rPr>
        <w:t xml:space="preserve">To carry out any additional appropriate duties as instructed by the manager </w:t>
      </w:r>
      <w:proofErr w:type="gramStart"/>
      <w:r w:rsidR="006F3AF3" w:rsidRPr="00D90243">
        <w:rPr>
          <w:rFonts w:ascii="Arial" w:eastAsiaTheme="minorEastAsia" w:hAnsi="Arial" w:cs="Arial"/>
          <w:color w:val="2A3B4C"/>
          <w:lang w:eastAsia="en-GB"/>
        </w:rPr>
        <w:t>To</w:t>
      </w:r>
      <w:proofErr w:type="gramEnd"/>
      <w:r w:rsidR="006F3AF3" w:rsidRPr="00D90243">
        <w:rPr>
          <w:rFonts w:ascii="Arial" w:eastAsiaTheme="minorEastAsia" w:hAnsi="Arial" w:cs="Arial"/>
          <w:color w:val="2A3B4C"/>
          <w:lang w:eastAsia="en-GB"/>
        </w:rPr>
        <w:t xml:space="preserve"> work within Ormiston’s mission and values and all policies and procedures, including Safeguarding, Equality and Diversity, Participation, Quality and Health and Safety. Comply with relevant external standards and Quality Marks</w:t>
      </w:r>
    </w:p>
    <w:p w14:paraId="0E2A6F10" w14:textId="77777777" w:rsidR="006F3AF3" w:rsidRDefault="006F3AF3" w:rsidP="006F3AF3">
      <w:pPr>
        <w:pStyle w:val="BodyText"/>
        <w:spacing w:line="288" w:lineRule="auto"/>
        <w:rPr>
          <w:rFonts w:ascii="Arial" w:eastAsiaTheme="minorEastAsia" w:hAnsi="Arial" w:cs="Arial"/>
          <w:b/>
          <w:bCs/>
          <w:color w:val="2B4250"/>
          <w:sz w:val="32"/>
          <w:szCs w:val="32"/>
        </w:rPr>
      </w:pPr>
    </w:p>
    <w:p w14:paraId="0CF35FC7" w14:textId="77777777" w:rsidR="006F3AF3" w:rsidRPr="00F277D4" w:rsidRDefault="006F3AF3" w:rsidP="006F3AF3">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6FAE1A26" w14:textId="77777777" w:rsidR="006F3AF3" w:rsidRPr="00337288"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052E213D" w14:textId="77777777" w:rsidR="006F3AF3" w:rsidRPr="00337288"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55BDD755" w14:textId="77777777" w:rsidR="006F3AF3" w:rsidRPr="00337288"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6EFABE3A" w14:textId="77777777" w:rsidR="006F3AF3" w:rsidRDefault="006F3AF3" w:rsidP="006F3AF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bookmarkEnd w:id="12"/>
    <w:p w14:paraId="5F1FAEAA" w14:textId="77777777" w:rsidR="00556E61" w:rsidRPr="006F3AF3" w:rsidRDefault="00556E61" w:rsidP="006F3AF3">
      <w:pPr>
        <w:spacing w:beforeLines="120" w:before="288" w:afterLines="60" w:after="144" w:line="288" w:lineRule="auto"/>
        <w:jc w:val="both"/>
        <w:rPr>
          <w:rFonts w:ascii="Arial" w:hAnsi="Arial" w:cs="Arial"/>
          <w:color w:val="2A3B4C"/>
        </w:rPr>
      </w:pPr>
    </w:p>
    <w:p w14:paraId="0D9225F0" w14:textId="77777777" w:rsidR="00556E61" w:rsidRDefault="00556E61" w:rsidP="005C6723">
      <w:pPr>
        <w:pStyle w:val="BodyText"/>
        <w:spacing w:after="60" w:line="288" w:lineRule="auto"/>
        <w:rPr>
          <w:rFonts w:ascii="Arial" w:hAnsi="Arial" w:cs="Arial"/>
          <w:b/>
          <w:bCs/>
          <w:color w:val="00A878"/>
          <w:sz w:val="48"/>
          <w:szCs w:val="48"/>
        </w:rPr>
      </w:pPr>
    </w:p>
    <w:p w14:paraId="3126EA99" w14:textId="77777777" w:rsidR="00E50255" w:rsidRDefault="00E50255" w:rsidP="005C6723">
      <w:pPr>
        <w:pStyle w:val="BodyText"/>
        <w:spacing w:after="60" w:line="288" w:lineRule="auto"/>
        <w:rPr>
          <w:rFonts w:ascii="Arial" w:hAnsi="Arial" w:cs="Arial"/>
          <w:b/>
          <w:bCs/>
          <w:color w:val="00A878"/>
          <w:sz w:val="48"/>
          <w:szCs w:val="48"/>
        </w:rPr>
      </w:pPr>
    </w:p>
    <w:p w14:paraId="03818931" w14:textId="3AC62A6D" w:rsidR="00337288" w:rsidRPr="005C6723" w:rsidRDefault="00337288" w:rsidP="005C6723">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r>
        <w:rPr>
          <w:rFonts w:ascii="Arial" w:hAnsi="Arial" w:cs="Arial"/>
          <w:b/>
          <w:bCs/>
          <w:color w:val="00A878"/>
          <w:sz w:val="48"/>
          <w:szCs w:val="48"/>
        </w:rPr>
        <w:tab/>
      </w:r>
    </w:p>
    <w:p w14:paraId="5E41650F" w14:textId="77777777" w:rsidR="006F3AF3" w:rsidRDefault="006F3AF3" w:rsidP="00246A00">
      <w:pPr>
        <w:pStyle w:val="BodyText"/>
        <w:spacing w:after="60" w:line="288" w:lineRule="auto"/>
        <w:rPr>
          <w:rFonts w:ascii="Arial" w:eastAsiaTheme="minorEastAsia" w:hAnsi="Arial" w:cs="Arial"/>
          <w:b/>
          <w:bCs/>
          <w:color w:val="2B4250"/>
          <w:sz w:val="32"/>
          <w:szCs w:val="32"/>
        </w:rPr>
      </w:pPr>
    </w:p>
    <w:p w14:paraId="28AD6282" w14:textId="77777777" w:rsidR="006F3AF3" w:rsidRDefault="006F3AF3" w:rsidP="006F3AF3">
      <w:pPr>
        <w:pStyle w:val="BodyText"/>
        <w:spacing w:after="60" w:line="288" w:lineRule="auto"/>
        <w:rPr>
          <w:rFonts w:ascii="Arial" w:eastAsiaTheme="minorEastAsia" w:hAnsi="Arial" w:cs="Arial"/>
          <w:b/>
          <w:bCs/>
          <w:color w:val="2B4250"/>
          <w:sz w:val="32"/>
          <w:szCs w:val="32"/>
        </w:rPr>
      </w:pPr>
      <w:bookmarkStart w:id="14" w:name="_Hlk191542403"/>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6F3AF3" w:rsidRPr="00337288" w14:paraId="2A5FD8B5" w14:textId="77777777" w:rsidTr="00541636">
        <w:tc>
          <w:tcPr>
            <w:tcW w:w="4814" w:type="dxa"/>
            <w:vAlign w:val="center"/>
          </w:tcPr>
          <w:p w14:paraId="1EA8EBFF" w14:textId="77777777" w:rsidR="006F3AF3" w:rsidRPr="00337288" w:rsidRDefault="006F3AF3" w:rsidP="0054163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51725626" w14:textId="77777777" w:rsidR="006F3AF3" w:rsidRPr="00337288" w:rsidRDefault="006F3AF3" w:rsidP="0054163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F3AF3" w:rsidRPr="00337288" w14:paraId="057F0C95" w14:textId="77777777" w:rsidTr="00541636">
        <w:tc>
          <w:tcPr>
            <w:tcW w:w="4814" w:type="dxa"/>
          </w:tcPr>
          <w:p w14:paraId="3A09569F"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An excellent communicator</w:t>
            </w:r>
          </w:p>
        </w:tc>
        <w:tc>
          <w:tcPr>
            <w:tcW w:w="4815" w:type="dxa"/>
            <w:vAlign w:val="center"/>
          </w:tcPr>
          <w:p w14:paraId="134CD473"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0507A87C" w14:textId="77777777" w:rsidTr="00541636">
        <w:tc>
          <w:tcPr>
            <w:tcW w:w="4814" w:type="dxa"/>
          </w:tcPr>
          <w:p w14:paraId="76126A92"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Ability to manage own workload and work on own initiative within given guidelines</w:t>
            </w:r>
          </w:p>
        </w:tc>
        <w:tc>
          <w:tcPr>
            <w:tcW w:w="4815" w:type="dxa"/>
            <w:vAlign w:val="center"/>
          </w:tcPr>
          <w:p w14:paraId="3B8F56F4"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0C549E02" w14:textId="77777777" w:rsidTr="00541636">
        <w:tc>
          <w:tcPr>
            <w:tcW w:w="4814" w:type="dxa"/>
          </w:tcPr>
          <w:p w14:paraId="11D7485C"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Supportive team player with a can-do attitude</w:t>
            </w:r>
          </w:p>
        </w:tc>
        <w:tc>
          <w:tcPr>
            <w:tcW w:w="4815" w:type="dxa"/>
            <w:vAlign w:val="center"/>
          </w:tcPr>
          <w:p w14:paraId="0AFFA474" w14:textId="77777777" w:rsidR="006F3AF3" w:rsidRPr="006E00E1" w:rsidRDefault="006F3AF3" w:rsidP="00541636">
            <w:pPr>
              <w:pStyle w:val="BodyText"/>
              <w:spacing w:after="60" w:line="288" w:lineRule="auto"/>
              <w:rPr>
                <w:rFonts w:ascii="Arial" w:hAnsi="Arial" w:cs="Arial"/>
                <w:color w:val="2B4250"/>
                <w:sz w:val="24"/>
                <w:szCs w:val="24"/>
              </w:rPr>
            </w:pPr>
          </w:p>
        </w:tc>
      </w:tr>
      <w:tr w:rsidR="006F3AF3" w:rsidRPr="00337288" w14:paraId="6E5D6C41" w14:textId="77777777" w:rsidTr="00541636">
        <w:tc>
          <w:tcPr>
            <w:tcW w:w="4814" w:type="dxa"/>
          </w:tcPr>
          <w:p w14:paraId="253E581E"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Workplace resilience</w:t>
            </w:r>
          </w:p>
        </w:tc>
        <w:tc>
          <w:tcPr>
            <w:tcW w:w="4815" w:type="dxa"/>
            <w:vAlign w:val="center"/>
          </w:tcPr>
          <w:p w14:paraId="63C742E0" w14:textId="77777777" w:rsidR="006F3AF3" w:rsidRPr="006E00E1" w:rsidRDefault="006F3AF3" w:rsidP="00541636">
            <w:pPr>
              <w:pStyle w:val="BodyText"/>
              <w:spacing w:after="60" w:line="288" w:lineRule="auto"/>
              <w:rPr>
                <w:rFonts w:ascii="Arial" w:hAnsi="Arial" w:cs="Arial"/>
                <w:color w:val="2B4250"/>
                <w:sz w:val="24"/>
                <w:szCs w:val="24"/>
              </w:rPr>
            </w:pPr>
          </w:p>
        </w:tc>
      </w:tr>
      <w:tr w:rsidR="006F3AF3" w:rsidRPr="00337288" w14:paraId="2B6DA0BC" w14:textId="77777777" w:rsidTr="00541636">
        <w:tc>
          <w:tcPr>
            <w:tcW w:w="4814" w:type="dxa"/>
          </w:tcPr>
          <w:p w14:paraId="110EF480" w14:textId="77777777" w:rsidR="006F3AF3" w:rsidRPr="00D90243" w:rsidRDefault="006F3AF3" w:rsidP="00541636">
            <w:pPr>
              <w:pStyle w:val="BodyText"/>
              <w:spacing w:after="60" w:line="288" w:lineRule="auto"/>
              <w:rPr>
                <w:rFonts w:ascii="Arial" w:hAnsi="Arial" w:cs="Arial"/>
                <w:color w:val="323E4F" w:themeColor="text2" w:themeShade="BF"/>
                <w:sz w:val="24"/>
                <w:szCs w:val="32"/>
              </w:rPr>
            </w:pPr>
            <w:r w:rsidRPr="00D90243">
              <w:rPr>
                <w:rFonts w:ascii="Arial" w:hAnsi="Arial" w:cs="Arial"/>
                <w:color w:val="323E4F" w:themeColor="text2" w:themeShade="BF"/>
                <w:sz w:val="24"/>
                <w:szCs w:val="32"/>
              </w:rPr>
              <w:t>Committed to inclusion and diversity</w:t>
            </w:r>
          </w:p>
        </w:tc>
        <w:tc>
          <w:tcPr>
            <w:tcW w:w="4815" w:type="dxa"/>
            <w:vAlign w:val="center"/>
          </w:tcPr>
          <w:p w14:paraId="05C681C9" w14:textId="77777777" w:rsidR="006F3AF3" w:rsidRPr="006E00E1" w:rsidRDefault="006F3AF3" w:rsidP="00541636">
            <w:pPr>
              <w:pStyle w:val="BodyText"/>
              <w:spacing w:after="60" w:line="288" w:lineRule="auto"/>
              <w:rPr>
                <w:rFonts w:ascii="Arial" w:hAnsi="Arial" w:cs="Arial"/>
                <w:color w:val="2B4250"/>
                <w:sz w:val="24"/>
                <w:szCs w:val="24"/>
              </w:rPr>
            </w:pPr>
          </w:p>
        </w:tc>
      </w:tr>
    </w:tbl>
    <w:p w14:paraId="27BC264A" w14:textId="77777777" w:rsidR="006F3AF3" w:rsidRDefault="006F3AF3" w:rsidP="006F3AF3">
      <w:pPr>
        <w:pStyle w:val="BodyText"/>
        <w:spacing w:after="60" w:line="288" w:lineRule="auto"/>
        <w:rPr>
          <w:rFonts w:ascii="Arial" w:eastAsiaTheme="minorEastAsia" w:hAnsi="Arial" w:cs="Arial"/>
          <w:b/>
          <w:bCs/>
          <w:color w:val="2B4250"/>
          <w:sz w:val="32"/>
          <w:szCs w:val="32"/>
        </w:rPr>
      </w:pPr>
    </w:p>
    <w:p w14:paraId="78159E20" w14:textId="77777777" w:rsidR="006F3AF3" w:rsidRDefault="006F3AF3" w:rsidP="006F3AF3">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6F3AF3" w:rsidRPr="00337288" w14:paraId="6F6C14F4" w14:textId="77777777" w:rsidTr="00541636">
        <w:tc>
          <w:tcPr>
            <w:tcW w:w="4814" w:type="dxa"/>
            <w:vAlign w:val="center"/>
          </w:tcPr>
          <w:p w14:paraId="70602922" w14:textId="77777777" w:rsidR="006F3AF3" w:rsidRPr="00337288" w:rsidRDefault="006F3AF3" w:rsidP="0054163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3416F2C4" w14:textId="77777777" w:rsidR="006F3AF3" w:rsidRPr="00337288" w:rsidRDefault="006F3AF3" w:rsidP="0054163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F3AF3" w:rsidRPr="00337288" w14:paraId="78B65C6F" w14:textId="77777777" w:rsidTr="00541636">
        <w:tc>
          <w:tcPr>
            <w:tcW w:w="4814" w:type="dxa"/>
          </w:tcPr>
          <w:p w14:paraId="206CC6FC"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in an administrative post</w:t>
            </w:r>
          </w:p>
        </w:tc>
        <w:tc>
          <w:tcPr>
            <w:tcW w:w="4815" w:type="dxa"/>
            <w:vAlign w:val="center"/>
          </w:tcPr>
          <w:p w14:paraId="081A6C38"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in a Children and Young Person’s Health service would be advantageous</w:t>
            </w:r>
          </w:p>
        </w:tc>
      </w:tr>
      <w:tr w:rsidR="006F3AF3" w:rsidRPr="00337288" w14:paraId="0C99D5E5" w14:textId="77777777" w:rsidTr="00541636">
        <w:tc>
          <w:tcPr>
            <w:tcW w:w="4814" w:type="dxa"/>
          </w:tcPr>
          <w:p w14:paraId="07050218"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Experience of working with confidential and sensitive information</w:t>
            </w:r>
          </w:p>
        </w:tc>
        <w:tc>
          <w:tcPr>
            <w:tcW w:w="4815" w:type="dxa"/>
            <w:vAlign w:val="center"/>
          </w:tcPr>
          <w:p w14:paraId="662DF841"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p>
        </w:tc>
      </w:tr>
    </w:tbl>
    <w:p w14:paraId="04AF6479" w14:textId="77777777" w:rsidR="006F3AF3" w:rsidRDefault="006F3AF3" w:rsidP="006F3AF3">
      <w:pPr>
        <w:pStyle w:val="BodyText"/>
        <w:spacing w:after="60" w:line="288" w:lineRule="auto"/>
        <w:rPr>
          <w:rFonts w:ascii="Arial" w:hAnsi="Arial" w:cs="Arial"/>
          <w:b/>
          <w:bCs/>
          <w:color w:val="00A878"/>
          <w:sz w:val="48"/>
          <w:szCs w:val="48"/>
        </w:rPr>
      </w:pPr>
    </w:p>
    <w:p w14:paraId="57AE24DC" w14:textId="77777777" w:rsidR="006F3AF3" w:rsidRDefault="006F3AF3" w:rsidP="006F3AF3">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Skills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6F3AF3" w:rsidRPr="00337288" w14:paraId="2E40A667" w14:textId="77777777" w:rsidTr="00541636">
        <w:tc>
          <w:tcPr>
            <w:tcW w:w="4814" w:type="dxa"/>
            <w:vAlign w:val="center"/>
          </w:tcPr>
          <w:p w14:paraId="4EC900E2" w14:textId="77777777" w:rsidR="006F3AF3" w:rsidRPr="00337288" w:rsidRDefault="006F3AF3" w:rsidP="0054163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1033CCB3" w14:textId="77777777" w:rsidR="006F3AF3" w:rsidRPr="00337288" w:rsidRDefault="006F3AF3" w:rsidP="0054163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6F3AF3" w:rsidRPr="00337288" w14:paraId="64387AAA" w14:textId="77777777" w:rsidTr="00541636">
        <w:tc>
          <w:tcPr>
            <w:tcW w:w="4814" w:type="dxa"/>
          </w:tcPr>
          <w:p w14:paraId="013C79D0"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IT skills; Microsoft Word, Excel and Outlook. Skilled database user</w:t>
            </w:r>
          </w:p>
        </w:tc>
        <w:tc>
          <w:tcPr>
            <w:tcW w:w="4815" w:type="dxa"/>
            <w:vAlign w:val="center"/>
          </w:tcPr>
          <w:p w14:paraId="0819E37A"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0CA1AD08" w14:textId="77777777" w:rsidTr="00541636">
        <w:tc>
          <w:tcPr>
            <w:tcW w:w="4814" w:type="dxa"/>
          </w:tcPr>
          <w:p w14:paraId="65C6ABB4"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organisation skills</w:t>
            </w:r>
          </w:p>
        </w:tc>
        <w:tc>
          <w:tcPr>
            <w:tcW w:w="4815" w:type="dxa"/>
            <w:vAlign w:val="center"/>
          </w:tcPr>
          <w:p w14:paraId="11B5F5C1"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6EBC5835" w14:textId="77777777" w:rsidTr="00541636">
        <w:tc>
          <w:tcPr>
            <w:tcW w:w="4814" w:type="dxa"/>
          </w:tcPr>
          <w:p w14:paraId="3177BD0F"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Good literacy and numeracy skills</w:t>
            </w:r>
          </w:p>
        </w:tc>
        <w:tc>
          <w:tcPr>
            <w:tcW w:w="4815" w:type="dxa"/>
            <w:vAlign w:val="center"/>
          </w:tcPr>
          <w:p w14:paraId="599CC848" w14:textId="77777777" w:rsidR="006F3AF3" w:rsidRPr="00337288" w:rsidRDefault="006F3AF3" w:rsidP="00541636">
            <w:pPr>
              <w:pStyle w:val="BodyText"/>
              <w:spacing w:after="60" w:line="288" w:lineRule="auto"/>
              <w:rPr>
                <w:rFonts w:ascii="Arial" w:hAnsi="Arial" w:cs="Arial"/>
                <w:color w:val="2B4250"/>
                <w:sz w:val="24"/>
                <w:szCs w:val="24"/>
              </w:rPr>
            </w:pPr>
          </w:p>
        </w:tc>
      </w:tr>
      <w:tr w:rsidR="006F3AF3" w:rsidRPr="00337288" w14:paraId="4C00E080" w14:textId="77777777" w:rsidTr="00541636">
        <w:tc>
          <w:tcPr>
            <w:tcW w:w="4814" w:type="dxa"/>
          </w:tcPr>
          <w:p w14:paraId="4A90D23A" w14:textId="77777777" w:rsidR="006F3AF3" w:rsidRPr="00D90243" w:rsidRDefault="006F3AF3" w:rsidP="00541636">
            <w:pPr>
              <w:pStyle w:val="BodyText"/>
              <w:spacing w:after="60" w:line="288" w:lineRule="auto"/>
              <w:rPr>
                <w:rFonts w:ascii="Arial" w:hAnsi="Arial" w:cs="Arial"/>
                <w:color w:val="323E4F" w:themeColor="text2" w:themeShade="BF"/>
                <w:sz w:val="24"/>
                <w:szCs w:val="48"/>
              </w:rPr>
            </w:pPr>
            <w:r w:rsidRPr="00D90243">
              <w:rPr>
                <w:rFonts w:ascii="Arial" w:hAnsi="Arial" w:cs="Arial"/>
                <w:color w:val="323E4F" w:themeColor="text2" w:themeShade="BF"/>
                <w:sz w:val="24"/>
                <w:szCs w:val="48"/>
              </w:rPr>
              <w:t>Excellent attention to detail</w:t>
            </w:r>
          </w:p>
        </w:tc>
        <w:tc>
          <w:tcPr>
            <w:tcW w:w="4815" w:type="dxa"/>
            <w:vAlign w:val="center"/>
          </w:tcPr>
          <w:p w14:paraId="30DDE758" w14:textId="77777777" w:rsidR="006F3AF3" w:rsidRDefault="006F3AF3" w:rsidP="00541636">
            <w:pPr>
              <w:pStyle w:val="BodyText"/>
              <w:spacing w:after="60" w:line="288" w:lineRule="auto"/>
              <w:rPr>
                <w:rFonts w:ascii="Arial" w:hAnsi="Arial" w:cs="Arial"/>
                <w:color w:val="2B4250"/>
                <w:sz w:val="24"/>
                <w:szCs w:val="24"/>
              </w:rPr>
            </w:pPr>
          </w:p>
        </w:tc>
      </w:tr>
      <w:tr w:rsidR="006F3AF3" w:rsidRPr="00337288" w14:paraId="0E47D4B2" w14:textId="77777777" w:rsidTr="00541636">
        <w:tc>
          <w:tcPr>
            <w:tcW w:w="4814" w:type="dxa"/>
          </w:tcPr>
          <w:p w14:paraId="58B17DEB" w14:textId="77777777" w:rsidR="006F3AF3" w:rsidRPr="00D90243" w:rsidRDefault="006F3AF3" w:rsidP="00541636">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lastRenderedPageBreak/>
              <w:t>Knowledge of working with other agencies and professionals</w:t>
            </w:r>
          </w:p>
        </w:tc>
        <w:tc>
          <w:tcPr>
            <w:tcW w:w="4815" w:type="dxa"/>
            <w:vAlign w:val="center"/>
          </w:tcPr>
          <w:p w14:paraId="2C387E08" w14:textId="77777777" w:rsidR="006F3AF3" w:rsidRDefault="006F3AF3" w:rsidP="00541636">
            <w:pPr>
              <w:pStyle w:val="BodyText"/>
              <w:spacing w:after="60" w:line="288" w:lineRule="auto"/>
              <w:rPr>
                <w:rFonts w:ascii="Arial" w:hAnsi="Arial" w:cs="Arial"/>
                <w:color w:val="2B4250"/>
                <w:sz w:val="24"/>
                <w:szCs w:val="24"/>
              </w:rPr>
            </w:pPr>
          </w:p>
        </w:tc>
      </w:tr>
      <w:tr w:rsidR="006F3AF3" w:rsidRPr="00337288" w14:paraId="3766B6AE" w14:textId="77777777" w:rsidTr="00541636">
        <w:tc>
          <w:tcPr>
            <w:tcW w:w="4814" w:type="dxa"/>
          </w:tcPr>
          <w:p w14:paraId="74B777B1" w14:textId="77777777" w:rsidR="006F3AF3" w:rsidRPr="00D90243" w:rsidRDefault="006F3AF3" w:rsidP="00541636">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Strong customer service skills</w:t>
            </w:r>
          </w:p>
        </w:tc>
        <w:tc>
          <w:tcPr>
            <w:tcW w:w="4815" w:type="dxa"/>
            <w:vAlign w:val="center"/>
          </w:tcPr>
          <w:p w14:paraId="3D77C8FF" w14:textId="77777777" w:rsidR="006F3AF3" w:rsidRDefault="006F3AF3" w:rsidP="00541636">
            <w:pPr>
              <w:pStyle w:val="BodyText"/>
              <w:spacing w:after="60" w:line="288" w:lineRule="auto"/>
              <w:rPr>
                <w:rFonts w:ascii="Arial" w:hAnsi="Arial" w:cs="Arial"/>
                <w:color w:val="2B4250"/>
                <w:sz w:val="24"/>
                <w:szCs w:val="24"/>
              </w:rPr>
            </w:pPr>
          </w:p>
        </w:tc>
      </w:tr>
      <w:tr w:rsidR="006F3AF3" w:rsidRPr="00337288" w14:paraId="20B4A132" w14:textId="77777777" w:rsidTr="00541636">
        <w:tc>
          <w:tcPr>
            <w:tcW w:w="4814" w:type="dxa"/>
          </w:tcPr>
          <w:p w14:paraId="7A7AF518" w14:textId="77777777" w:rsidR="006F3AF3" w:rsidRPr="00D90243" w:rsidRDefault="006F3AF3" w:rsidP="00541636">
            <w:pPr>
              <w:pStyle w:val="BodyText"/>
              <w:spacing w:after="60" w:line="288" w:lineRule="auto"/>
              <w:rPr>
                <w:rFonts w:ascii="Arial" w:eastAsia="Calibri" w:hAnsi="Arial" w:cs="Arial"/>
                <w:color w:val="323E4F" w:themeColor="text2" w:themeShade="BF"/>
                <w:sz w:val="24"/>
                <w:szCs w:val="48"/>
                <w:lang w:eastAsia="en-GB"/>
              </w:rPr>
            </w:pPr>
            <w:r w:rsidRPr="00D90243">
              <w:rPr>
                <w:rFonts w:ascii="Arial" w:hAnsi="Arial" w:cs="Arial"/>
                <w:color w:val="323E4F" w:themeColor="text2" w:themeShade="BF"/>
                <w:sz w:val="24"/>
                <w:szCs w:val="48"/>
              </w:rPr>
              <w:t>A good understanding of confidentiality and data protection</w:t>
            </w:r>
          </w:p>
        </w:tc>
        <w:tc>
          <w:tcPr>
            <w:tcW w:w="4815" w:type="dxa"/>
            <w:vAlign w:val="center"/>
          </w:tcPr>
          <w:p w14:paraId="5A198949" w14:textId="77777777" w:rsidR="006F3AF3" w:rsidRDefault="006F3AF3" w:rsidP="00541636">
            <w:pPr>
              <w:pStyle w:val="BodyText"/>
              <w:spacing w:after="60" w:line="288" w:lineRule="auto"/>
              <w:rPr>
                <w:rFonts w:ascii="Arial" w:hAnsi="Arial" w:cs="Arial"/>
                <w:color w:val="2B4250"/>
                <w:sz w:val="24"/>
                <w:szCs w:val="24"/>
              </w:rPr>
            </w:pPr>
          </w:p>
        </w:tc>
      </w:tr>
      <w:tr w:rsidR="00CF2CEB" w:rsidRPr="00337288" w14:paraId="55FFD08D" w14:textId="77777777" w:rsidTr="00541636">
        <w:tc>
          <w:tcPr>
            <w:tcW w:w="4814" w:type="dxa"/>
          </w:tcPr>
          <w:p w14:paraId="29D915D2" w14:textId="1862FA15" w:rsidR="00CF2CEB" w:rsidRPr="00D90243" w:rsidRDefault="00CF2CEB" w:rsidP="00541636">
            <w:pPr>
              <w:pStyle w:val="BodyText"/>
              <w:spacing w:after="60" w:line="288" w:lineRule="auto"/>
              <w:rPr>
                <w:rFonts w:ascii="Arial" w:hAnsi="Arial" w:cs="Arial"/>
                <w:color w:val="323E4F" w:themeColor="text2" w:themeShade="BF"/>
                <w:sz w:val="24"/>
                <w:szCs w:val="48"/>
              </w:rPr>
            </w:pPr>
            <w:r w:rsidRPr="00CF2CEB">
              <w:rPr>
                <w:rFonts w:ascii="Arial" w:hAnsi="Arial" w:cs="Arial"/>
                <w:color w:val="323E4F" w:themeColor="text2" w:themeShade="BF"/>
                <w:sz w:val="24"/>
                <w:szCs w:val="48"/>
              </w:rPr>
              <w:t>Willingness and ability to travel independently across Peterborough and Cambridgeshire to meet the requirements of the post</w:t>
            </w:r>
          </w:p>
        </w:tc>
        <w:tc>
          <w:tcPr>
            <w:tcW w:w="4815" w:type="dxa"/>
            <w:vAlign w:val="center"/>
          </w:tcPr>
          <w:p w14:paraId="0826DD2E" w14:textId="77777777" w:rsidR="00CF2CEB" w:rsidRDefault="00CF2CEB" w:rsidP="00541636">
            <w:pPr>
              <w:pStyle w:val="BodyText"/>
              <w:spacing w:after="60" w:line="288" w:lineRule="auto"/>
              <w:rPr>
                <w:rFonts w:ascii="Arial" w:hAnsi="Arial" w:cs="Arial"/>
                <w:color w:val="2B4250"/>
                <w:sz w:val="24"/>
                <w:szCs w:val="24"/>
              </w:rPr>
            </w:pPr>
          </w:p>
        </w:tc>
      </w:tr>
    </w:tbl>
    <w:p w14:paraId="4C98AF50" w14:textId="77777777" w:rsidR="006F3AF3" w:rsidRDefault="006F3AF3" w:rsidP="006F3AF3">
      <w:pPr>
        <w:pStyle w:val="BodyText"/>
        <w:spacing w:after="60" w:line="288" w:lineRule="auto"/>
        <w:rPr>
          <w:rFonts w:ascii="Arial" w:hAnsi="Arial" w:cs="Arial"/>
          <w:b/>
          <w:bCs/>
          <w:color w:val="00A878"/>
          <w:sz w:val="48"/>
          <w:szCs w:val="48"/>
        </w:rPr>
      </w:pPr>
    </w:p>
    <w:bookmarkEnd w:id="14"/>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5E5270B5" w14:textId="77777777" w:rsidR="00E45B75" w:rsidRPr="00D2142B" w:rsidRDefault="00E45B75" w:rsidP="00E45B75">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1BBACA1D" w14:textId="77777777" w:rsidR="00E45B75" w:rsidRPr="00567B0B" w:rsidRDefault="00E45B75" w:rsidP="00E45B7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67E885C3" w14:textId="77777777" w:rsidR="00E45B75" w:rsidRPr="00567B0B" w:rsidRDefault="00E45B75" w:rsidP="00E45B75">
      <w:pPr>
        <w:pStyle w:val="BodyText"/>
        <w:spacing w:line="288" w:lineRule="auto"/>
        <w:rPr>
          <w:rFonts w:ascii="Arial" w:eastAsiaTheme="minorEastAsia" w:hAnsi="Arial" w:cs="Arial"/>
          <w:b/>
          <w:bCs/>
          <w:color w:val="2A3B4C"/>
          <w:sz w:val="24"/>
          <w:szCs w:val="24"/>
        </w:rPr>
      </w:pPr>
    </w:p>
    <w:p w14:paraId="5E6071C4" w14:textId="77777777" w:rsidR="00E45B75" w:rsidRPr="00D2142B" w:rsidRDefault="00E45B75" w:rsidP="00E45B7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34F94392" w14:textId="77777777" w:rsidR="00E45B75" w:rsidRPr="00567B0B" w:rsidRDefault="00E45B75" w:rsidP="00E45B7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9A209EF" w14:textId="77777777" w:rsidR="00E45B75" w:rsidRPr="00567B0B" w:rsidRDefault="00E45B75" w:rsidP="00E45B75">
      <w:pPr>
        <w:pStyle w:val="BodyText"/>
        <w:spacing w:line="288" w:lineRule="auto"/>
        <w:rPr>
          <w:rFonts w:ascii="Arial" w:eastAsiaTheme="minorEastAsia" w:hAnsi="Arial" w:cs="Arial"/>
          <w:b/>
          <w:bCs/>
          <w:color w:val="2A3B4C"/>
          <w:sz w:val="24"/>
          <w:szCs w:val="24"/>
        </w:rPr>
      </w:pPr>
    </w:p>
    <w:p w14:paraId="3864041F" w14:textId="77777777" w:rsidR="00E45B75" w:rsidRPr="00D2142B" w:rsidRDefault="00E45B75" w:rsidP="00E45B7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6FFEDB1F" w14:textId="77777777" w:rsidR="00E45B75" w:rsidRDefault="00E45B75" w:rsidP="00E45B75">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F292781" w14:textId="77777777" w:rsidR="00E45B75" w:rsidRDefault="00E45B75" w:rsidP="00E45B75">
      <w:pPr>
        <w:pStyle w:val="BodyText"/>
        <w:spacing w:line="288" w:lineRule="auto"/>
        <w:jc w:val="both"/>
        <w:rPr>
          <w:rFonts w:ascii="Arial" w:eastAsiaTheme="minorEastAsia" w:hAnsi="Arial" w:cs="Arial"/>
          <w:b/>
          <w:bCs/>
          <w:color w:val="2B4250"/>
          <w:sz w:val="32"/>
          <w:szCs w:val="32"/>
        </w:rPr>
      </w:pPr>
    </w:p>
    <w:p w14:paraId="08DD416E" w14:textId="77777777" w:rsidR="00E45B75" w:rsidRPr="00D2142B" w:rsidRDefault="00E45B75" w:rsidP="00E45B75">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B23C9F7" w14:textId="77777777" w:rsidR="00E45B75" w:rsidRDefault="00E45B75" w:rsidP="00E45B75">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1707DAA1" w14:textId="77777777" w:rsidR="00E45B75" w:rsidRDefault="00E45B75" w:rsidP="00E45B75">
      <w:pPr>
        <w:pStyle w:val="BodyText"/>
        <w:spacing w:before="120" w:line="288" w:lineRule="auto"/>
        <w:rPr>
          <w:rFonts w:ascii="Arial" w:eastAsiaTheme="minorEastAsia" w:hAnsi="Arial" w:cs="Arial"/>
          <w:color w:val="2A3B4C"/>
          <w:sz w:val="24"/>
          <w:szCs w:val="24"/>
        </w:rPr>
      </w:pPr>
    </w:p>
    <w:p w14:paraId="235B1A6C" w14:textId="77777777" w:rsidR="00E45B75" w:rsidRPr="00567B0B" w:rsidRDefault="00E45B75" w:rsidP="00E45B75">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98CA058" w14:textId="62D5CCC4" w:rsidR="00F277D4" w:rsidRPr="00E45B75" w:rsidRDefault="00E45B75" w:rsidP="00E06C7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6F2CDC"/>
    <w:multiLevelType w:val="hybridMultilevel"/>
    <w:tmpl w:val="435A5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9DA68F8E"/>
    <w:lvl w:ilvl="0" w:tplc="D816831E">
      <w:start w:val="1"/>
      <w:numFmt w:val="bullet"/>
      <w:lvlText w:val=""/>
      <w:lvlJc w:val="left"/>
      <w:pPr>
        <w:ind w:left="785" w:hanging="445"/>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DF77D36"/>
    <w:multiLevelType w:val="hybridMultilevel"/>
    <w:tmpl w:val="D2245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3651065">
    <w:abstractNumId w:val="15"/>
  </w:num>
  <w:num w:numId="2" w16cid:durableId="1893347654">
    <w:abstractNumId w:val="20"/>
  </w:num>
  <w:num w:numId="3" w16cid:durableId="873689807">
    <w:abstractNumId w:val="14"/>
  </w:num>
  <w:num w:numId="4" w16cid:durableId="1116364202">
    <w:abstractNumId w:val="17"/>
  </w:num>
  <w:num w:numId="5" w16cid:durableId="687097668">
    <w:abstractNumId w:val="12"/>
  </w:num>
  <w:num w:numId="6" w16cid:durableId="421806726">
    <w:abstractNumId w:val="9"/>
  </w:num>
  <w:num w:numId="7" w16cid:durableId="4290188">
    <w:abstractNumId w:val="16"/>
  </w:num>
  <w:num w:numId="8" w16cid:durableId="1401100592">
    <w:abstractNumId w:val="8"/>
  </w:num>
  <w:num w:numId="9" w16cid:durableId="2068723963">
    <w:abstractNumId w:val="4"/>
  </w:num>
  <w:num w:numId="10" w16cid:durableId="632252358">
    <w:abstractNumId w:val="24"/>
  </w:num>
  <w:num w:numId="11" w16cid:durableId="847871582">
    <w:abstractNumId w:val="11"/>
  </w:num>
  <w:num w:numId="12" w16cid:durableId="2122650216">
    <w:abstractNumId w:val="5"/>
  </w:num>
  <w:num w:numId="13" w16cid:durableId="1337466449">
    <w:abstractNumId w:val="0"/>
  </w:num>
  <w:num w:numId="14" w16cid:durableId="236137039">
    <w:abstractNumId w:val="25"/>
  </w:num>
  <w:num w:numId="15" w16cid:durableId="490951608">
    <w:abstractNumId w:val="13"/>
  </w:num>
  <w:num w:numId="16" w16cid:durableId="422072212">
    <w:abstractNumId w:val="1"/>
  </w:num>
  <w:num w:numId="17" w16cid:durableId="1003700102">
    <w:abstractNumId w:val="3"/>
  </w:num>
  <w:num w:numId="18" w16cid:durableId="370762517">
    <w:abstractNumId w:val="6"/>
  </w:num>
  <w:num w:numId="19" w16cid:durableId="10647934">
    <w:abstractNumId w:val="18"/>
  </w:num>
  <w:num w:numId="20" w16cid:durableId="2095196915">
    <w:abstractNumId w:val="23"/>
  </w:num>
  <w:num w:numId="21" w16cid:durableId="2057121683">
    <w:abstractNumId w:val="22"/>
  </w:num>
  <w:num w:numId="22" w16cid:durableId="145052439">
    <w:abstractNumId w:val="21"/>
  </w:num>
  <w:num w:numId="23" w16cid:durableId="1684018110">
    <w:abstractNumId w:val="2"/>
  </w:num>
  <w:num w:numId="24" w16cid:durableId="1296914458">
    <w:abstractNumId w:val="7"/>
  </w:num>
  <w:num w:numId="25" w16cid:durableId="1875844096">
    <w:abstractNumId w:val="19"/>
  </w:num>
  <w:num w:numId="26" w16cid:durableId="17804431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460D"/>
    <w:rsid w:val="00066160"/>
    <w:rsid w:val="00090DD1"/>
    <w:rsid w:val="000958EF"/>
    <w:rsid w:val="00096AFC"/>
    <w:rsid w:val="000B536C"/>
    <w:rsid w:val="001343AB"/>
    <w:rsid w:val="00144E3D"/>
    <w:rsid w:val="00156B58"/>
    <w:rsid w:val="00184296"/>
    <w:rsid w:val="001976E9"/>
    <w:rsid w:val="00215BD3"/>
    <w:rsid w:val="00225106"/>
    <w:rsid w:val="0024402A"/>
    <w:rsid w:val="00246A00"/>
    <w:rsid w:val="0025644E"/>
    <w:rsid w:val="00290E21"/>
    <w:rsid w:val="002912DF"/>
    <w:rsid w:val="002E1D76"/>
    <w:rsid w:val="00316152"/>
    <w:rsid w:val="00337288"/>
    <w:rsid w:val="00393B6A"/>
    <w:rsid w:val="00394EA8"/>
    <w:rsid w:val="003E2217"/>
    <w:rsid w:val="003F5CAF"/>
    <w:rsid w:val="00404001"/>
    <w:rsid w:val="0042371B"/>
    <w:rsid w:val="004563C4"/>
    <w:rsid w:val="0046262A"/>
    <w:rsid w:val="00485A0D"/>
    <w:rsid w:val="00492010"/>
    <w:rsid w:val="005344BF"/>
    <w:rsid w:val="00556E61"/>
    <w:rsid w:val="00567B0B"/>
    <w:rsid w:val="005A26D1"/>
    <w:rsid w:val="005C6723"/>
    <w:rsid w:val="005D69A7"/>
    <w:rsid w:val="005E6DBE"/>
    <w:rsid w:val="00674880"/>
    <w:rsid w:val="006B7FCE"/>
    <w:rsid w:val="006F3AF3"/>
    <w:rsid w:val="0072315B"/>
    <w:rsid w:val="007B5268"/>
    <w:rsid w:val="007B709C"/>
    <w:rsid w:val="007C755D"/>
    <w:rsid w:val="007E07CF"/>
    <w:rsid w:val="007F09BC"/>
    <w:rsid w:val="00810DAE"/>
    <w:rsid w:val="008D3AA7"/>
    <w:rsid w:val="00940164"/>
    <w:rsid w:val="009B2614"/>
    <w:rsid w:val="009B4379"/>
    <w:rsid w:val="00A6615F"/>
    <w:rsid w:val="00A956AA"/>
    <w:rsid w:val="00AC1813"/>
    <w:rsid w:val="00B259CC"/>
    <w:rsid w:val="00B504CC"/>
    <w:rsid w:val="00B74AF0"/>
    <w:rsid w:val="00B77BCF"/>
    <w:rsid w:val="00BD5F48"/>
    <w:rsid w:val="00BE44FC"/>
    <w:rsid w:val="00C11033"/>
    <w:rsid w:val="00C270A4"/>
    <w:rsid w:val="00C377FD"/>
    <w:rsid w:val="00CD0898"/>
    <w:rsid w:val="00CF2CEB"/>
    <w:rsid w:val="00D2142B"/>
    <w:rsid w:val="00DC1B82"/>
    <w:rsid w:val="00DE30EB"/>
    <w:rsid w:val="00DF4DDB"/>
    <w:rsid w:val="00DF7B64"/>
    <w:rsid w:val="00E06C75"/>
    <w:rsid w:val="00E25935"/>
    <w:rsid w:val="00E457D0"/>
    <w:rsid w:val="00E45B75"/>
    <w:rsid w:val="00E50255"/>
    <w:rsid w:val="00E57DBD"/>
    <w:rsid w:val="00E942A3"/>
    <w:rsid w:val="00EA05B4"/>
    <w:rsid w:val="00ED0565"/>
    <w:rsid w:val="00EF368D"/>
    <w:rsid w:val="00F03D81"/>
    <w:rsid w:val="00F277D4"/>
    <w:rsid w:val="00F33321"/>
    <w:rsid w:val="00F75C4E"/>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06132">
      <w:bodyDiv w:val="1"/>
      <w:marLeft w:val="0"/>
      <w:marRight w:val="0"/>
      <w:marTop w:val="0"/>
      <w:marBottom w:val="0"/>
      <w:divBdr>
        <w:top w:val="none" w:sz="0" w:space="0" w:color="auto"/>
        <w:left w:val="none" w:sz="0" w:space="0" w:color="auto"/>
        <w:bottom w:val="none" w:sz="0" w:space="0" w:color="auto"/>
        <w:right w:val="none" w:sz="0" w:space="0" w:color="auto"/>
      </w:divBdr>
    </w:div>
    <w:div w:id="501287453">
      <w:bodyDiv w:val="1"/>
      <w:marLeft w:val="0"/>
      <w:marRight w:val="0"/>
      <w:marTop w:val="0"/>
      <w:marBottom w:val="0"/>
      <w:divBdr>
        <w:top w:val="none" w:sz="0" w:space="0" w:color="auto"/>
        <w:left w:val="none" w:sz="0" w:space="0" w:color="auto"/>
        <w:bottom w:val="none" w:sz="0" w:space="0" w:color="auto"/>
        <w:right w:val="none" w:sz="0" w:space="0" w:color="auto"/>
      </w:divBdr>
    </w:div>
    <w:div w:id="846598982">
      <w:bodyDiv w:val="1"/>
      <w:marLeft w:val="0"/>
      <w:marRight w:val="0"/>
      <w:marTop w:val="0"/>
      <w:marBottom w:val="0"/>
      <w:divBdr>
        <w:top w:val="none" w:sz="0" w:space="0" w:color="auto"/>
        <w:left w:val="none" w:sz="0" w:space="0" w:color="auto"/>
        <w:bottom w:val="none" w:sz="0" w:space="0" w:color="auto"/>
        <w:right w:val="none" w:sz="0" w:space="0" w:color="auto"/>
      </w:divBdr>
    </w:div>
    <w:div w:id="114570727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810589190">
      <w:bodyDiv w:val="1"/>
      <w:marLeft w:val="0"/>
      <w:marRight w:val="0"/>
      <w:marTop w:val="0"/>
      <w:marBottom w:val="0"/>
      <w:divBdr>
        <w:top w:val="none" w:sz="0" w:space="0" w:color="auto"/>
        <w:left w:val="none" w:sz="0" w:space="0" w:color="auto"/>
        <w:bottom w:val="none" w:sz="0" w:space="0" w:color="auto"/>
        <w:right w:val="none" w:sz="0" w:space="0" w:color="auto"/>
      </w:divBdr>
    </w:div>
    <w:div w:id="1911960709">
      <w:bodyDiv w:val="1"/>
      <w:marLeft w:val="0"/>
      <w:marRight w:val="0"/>
      <w:marTop w:val="0"/>
      <w:marBottom w:val="0"/>
      <w:divBdr>
        <w:top w:val="none" w:sz="0" w:space="0" w:color="auto"/>
        <w:left w:val="none" w:sz="0" w:space="0" w:color="auto"/>
        <w:bottom w:val="none" w:sz="0" w:space="0" w:color="auto"/>
        <w:right w:val="none" w:sz="0" w:space="0" w:color="auto"/>
      </w:divBdr>
    </w:div>
    <w:div w:id="1954898833">
      <w:bodyDiv w:val="1"/>
      <w:marLeft w:val="0"/>
      <w:marRight w:val="0"/>
      <w:marTop w:val="0"/>
      <w:marBottom w:val="0"/>
      <w:divBdr>
        <w:top w:val="none" w:sz="0" w:space="0" w:color="auto"/>
        <w:left w:val="none" w:sz="0" w:space="0" w:color="auto"/>
        <w:bottom w:val="none" w:sz="0" w:space="0" w:color="auto"/>
        <w:right w:val="none" w:sz="0" w:space="0" w:color="auto"/>
      </w:divBdr>
    </w:div>
    <w:div w:id="203306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ed.welsh@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Pages>
  <Words>3511</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8</cp:revision>
  <dcterms:created xsi:type="dcterms:W3CDTF">2025-02-21T08:59:00Z</dcterms:created>
  <dcterms:modified xsi:type="dcterms:W3CDTF">2025-05-28T11:31:00Z</dcterms:modified>
</cp:coreProperties>
</file>