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730DB0"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A28B02C"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x2</w:t>
                            </w:r>
                          </w:p>
                          <w:p w14:paraId="79C467E7" w14:textId="553CB496" w:rsidR="003F5CAF" w:rsidRPr="00AC514A" w:rsidRDefault="00AC514A" w:rsidP="003F5CAF">
                            <w:pPr>
                              <w:pStyle w:val="OrmistonMainHeader"/>
                              <w:rPr>
                                <w:b/>
                                <w:bCs/>
                                <w:color w:val="FFFFFF" w:themeColor="background1"/>
                                <w:sz w:val="96"/>
                                <w:szCs w:val="96"/>
                              </w:rPr>
                            </w:pPr>
                            <w:r>
                              <w:rPr>
                                <w:b/>
                                <w:bCs/>
                                <w:color w:val="00A685"/>
                                <w:sz w:val="52"/>
                                <w:szCs w:val="52"/>
                              </w:rPr>
                              <w:t>Prison</w:t>
                            </w:r>
                            <w:r w:rsidR="00B67612">
                              <w:rPr>
                                <w:b/>
                                <w:bCs/>
                                <w:color w:val="00A685"/>
                                <w:sz w:val="52"/>
                                <w:szCs w:val="52"/>
                              </w:rPr>
                              <w:t>er</w:t>
                            </w:r>
                            <w:r w:rsidR="00CF5210">
                              <w:rPr>
                                <w:b/>
                                <w:bCs/>
                                <w:color w:val="00A685"/>
                                <w:sz w:val="52"/>
                                <w:szCs w:val="52"/>
                              </w:rPr>
                              <w:t>s’</w:t>
                            </w:r>
                            <w:r>
                              <w:rPr>
                                <w:b/>
                                <w:bCs/>
                                <w:color w:val="00A685"/>
                                <w:sz w:val="52"/>
                                <w:szCs w:val="52"/>
                              </w:rPr>
                              <w:t xml:space="preserve"> Family Support Services –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7A28B02C"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x2</w:t>
                      </w:r>
                    </w:p>
                    <w:p w14:paraId="79C467E7" w14:textId="553CB496" w:rsidR="003F5CAF" w:rsidRPr="00AC514A" w:rsidRDefault="00AC514A" w:rsidP="003F5CAF">
                      <w:pPr>
                        <w:pStyle w:val="OrmistonMainHeader"/>
                        <w:rPr>
                          <w:b/>
                          <w:bCs/>
                          <w:color w:val="FFFFFF" w:themeColor="background1"/>
                          <w:sz w:val="96"/>
                          <w:szCs w:val="96"/>
                        </w:rPr>
                      </w:pPr>
                      <w:r>
                        <w:rPr>
                          <w:b/>
                          <w:bCs/>
                          <w:color w:val="00A685"/>
                          <w:sz w:val="52"/>
                          <w:szCs w:val="52"/>
                        </w:rPr>
                        <w:t>Prison</w:t>
                      </w:r>
                      <w:r w:rsidR="00B67612">
                        <w:rPr>
                          <w:b/>
                          <w:bCs/>
                          <w:color w:val="00A685"/>
                          <w:sz w:val="52"/>
                          <w:szCs w:val="52"/>
                        </w:rPr>
                        <w:t>er</w:t>
                      </w:r>
                      <w:r w:rsidR="00CF5210">
                        <w:rPr>
                          <w:b/>
                          <w:bCs/>
                          <w:color w:val="00A685"/>
                          <w:sz w:val="52"/>
                          <w:szCs w:val="52"/>
                        </w:rPr>
                        <w:t>s’</w:t>
                      </w:r>
                      <w:r>
                        <w:rPr>
                          <w:b/>
                          <w:bCs/>
                          <w:color w:val="00A685"/>
                          <w:sz w:val="52"/>
                          <w:szCs w:val="52"/>
                        </w:rPr>
                        <w:t xml:space="preserve"> Family Support Services – HMP </w:t>
                      </w:r>
                      <w:r w:rsidR="002F7B6B">
                        <w:rPr>
                          <w:b/>
                          <w:bCs/>
                          <w:color w:val="00A685"/>
                          <w:sz w:val="52"/>
                          <w:szCs w:val="52"/>
                        </w:rPr>
                        <w:t>W</w:t>
                      </w:r>
                      <w:r w:rsidR="00CF5210">
                        <w:rPr>
                          <w:b/>
                          <w:bCs/>
                          <w:color w:val="00A685"/>
                          <w:sz w:val="52"/>
                          <w:szCs w:val="52"/>
                        </w:rPr>
                        <w:t>ayland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5012C06A"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CF5210">
        <w:rPr>
          <w:rFonts w:ascii="Arial" w:eastAsia="Times New Roman" w:hAnsi="Arial" w:cs="Arial"/>
          <w:color w:val="000000"/>
          <w:lang w:eastAsia="en-GB"/>
        </w:rPr>
        <w:t>s’</w:t>
      </w:r>
      <w:r w:rsidR="00AC514A" w:rsidRPr="00F705EF">
        <w:rPr>
          <w:rFonts w:ascii="Arial" w:eastAsia="Times New Roman" w:hAnsi="Arial" w:cs="Arial"/>
          <w:color w:val="000000"/>
          <w:lang w:eastAsia="en-GB"/>
        </w:rPr>
        <w:t xml:space="preserve"> Family Support Services at HMP </w:t>
      </w:r>
      <w:r w:rsidR="002F7B6B">
        <w:rPr>
          <w:rFonts w:ascii="Arial" w:eastAsia="Times New Roman" w:hAnsi="Arial" w:cs="Arial"/>
          <w:color w:val="000000"/>
          <w:lang w:eastAsia="en-GB"/>
        </w:rPr>
        <w:t>W</w:t>
      </w:r>
      <w:r w:rsidR="00CF5210">
        <w:rPr>
          <w:rFonts w:ascii="Arial" w:eastAsia="Times New Roman" w:hAnsi="Arial" w:cs="Arial"/>
          <w:color w:val="000000"/>
          <w:lang w:eastAsia="en-GB"/>
        </w:rPr>
        <w:t>ayland</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3F5338A6" w14:textId="1E5E42F7" w:rsidR="00AC514A" w:rsidRPr="00CF5210" w:rsidRDefault="00AC514A" w:rsidP="00AC514A">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 xml:space="preserve">The Ministry of Justice’s own research shows that, for a prisoner who receives visits from a partner or family member, the odds of reoffending are 39% lower than for prisoners who had not received such visits.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as the third leg of the stool that brings stability and structure to prisoners’ lives, particularly when they leave prison. </w:t>
      </w:r>
    </w:p>
    <w:p w14:paraId="213BCE21" w14:textId="77777777" w:rsidR="007D11C9" w:rsidRPr="00CF5210" w:rsidRDefault="007D11C9" w:rsidP="00AC514A">
      <w:pPr>
        <w:pStyle w:val="Default"/>
        <w:spacing w:line="288" w:lineRule="auto"/>
        <w:jc w:val="both"/>
        <w:rPr>
          <w:rFonts w:ascii="Arial" w:eastAsia="Calibri" w:hAnsi="Arial" w:cs="Arial"/>
          <w:color w:val="2A3B4C"/>
          <w:lang w:eastAsia="en-GB"/>
        </w:rPr>
      </w:pPr>
    </w:p>
    <w:p w14:paraId="76B12001" w14:textId="77777777" w:rsidR="00AC514A" w:rsidRPr="00CF5210" w:rsidRDefault="00AC514A" w:rsidP="00AC514A">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That is why the overarching conclusion of my Review is that good family relationships are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 Farmer (2017)</w:t>
      </w:r>
    </w:p>
    <w:p w14:paraId="0425AF31" w14:textId="77777777" w:rsidR="00AC514A" w:rsidRPr="00CF5210" w:rsidRDefault="00AC514A" w:rsidP="00AC514A">
      <w:pPr>
        <w:pStyle w:val="Default"/>
        <w:spacing w:line="288" w:lineRule="auto"/>
        <w:jc w:val="both"/>
        <w:rPr>
          <w:rFonts w:ascii="Arial" w:eastAsia="Calibri" w:hAnsi="Arial" w:cs="Arial"/>
          <w:color w:val="2A3B4C"/>
          <w:lang w:eastAsia="en-GB"/>
        </w:rPr>
      </w:pPr>
    </w:p>
    <w:p w14:paraId="19A82B52" w14:textId="34BEA2C6" w:rsidR="003F5CAF" w:rsidRPr="00CF5210" w:rsidRDefault="00AC514A" w:rsidP="00AC514A">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work we undertake within the Prison Family Support Services at Ormiston Families is underpinned by Lord Farmer (2017) and his recommendations. Working closely with the prisons Ormiston Families staff ensure we promote and advocate on behalf of the families and the prisoners giving them a voice to help support, maintain and build healthy family and significant other relationships whilst serving their sentence.   </w:t>
      </w:r>
    </w:p>
    <w:p w14:paraId="6392B2F8" w14:textId="77777777" w:rsidR="003F5CAF" w:rsidRPr="00EB2969" w:rsidRDefault="003F5CAF" w:rsidP="005344BF">
      <w:pPr>
        <w:pStyle w:val="Default"/>
        <w:spacing w:line="288" w:lineRule="auto"/>
        <w:jc w:val="both"/>
        <w:rPr>
          <w:rFonts w:ascii="Arial" w:eastAsiaTheme="minorEastAsia" w:hAnsi="Arial" w:cs="Arial"/>
          <w:color w:val="FF0000"/>
          <w:sz w:val="21"/>
          <w:szCs w:val="21"/>
          <w:highlight w:val="yellow"/>
        </w:rPr>
      </w:pPr>
    </w:p>
    <w:p w14:paraId="0DE8BE32" w14:textId="455FF114" w:rsidR="003F5CAF" w:rsidRPr="00EB2969" w:rsidRDefault="003F5CAF" w:rsidP="005344BF">
      <w:pPr>
        <w:pStyle w:val="Default"/>
        <w:spacing w:line="288" w:lineRule="auto"/>
        <w:jc w:val="both"/>
        <w:rPr>
          <w:rFonts w:ascii="Arial" w:eastAsiaTheme="minorEastAsia" w:hAnsi="Arial" w:cs="Arial"/>
          <w:color w:val="FF0000"/>
          <w:sz w:val="21"/>
          <w:szCs w:val="21"/>
          <w:highlight w:val="yellow"/>
        </w:rPr>
      </w:pPr>
    </w:p>
    <w:p w14:paraId="544FC1C4" w14:textId="4B7C7F12"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4F2081" w:rsidRPr="00CF5210">
        <w:rPr>
          <w:b/>
          <w:bCs/>
          <w:color w:val="00A878"/>
          <w:sz w:val="48"/>
          <w:szCs w:val="48"/>
        </w:rPr>
        <w:t>W</w:t>
      </w:r>
      <w:r w:rsidR="00CF5210" w:rsidRPr="00CF5210">
        <w:rPr>
          <w:b/>
          <w:bCs/>
          <w:color w:val="00A878"/>
          <w:sz w:val="48"/>
          <w:szCs w:val="48"/>
        </w:rPr>
        <w:t>ayland</w:t>
      </w:r>
      <w:r w:rsidR="00AC514A" w:rsidRPr="00CF5210">
        <w:rPr>
          <w:b/>
          <w:bCs/>
          <w:color w:val="00A878"/>
          <w:sz w:val="48"/>
          <w:szCs w:val="48"/>
        </w:rPr>
        <w:t xml:space="preserve"> </w:t>
      </w:r>
      <w:r w:rsidR="00730DB0">
        <w:rPr>
          <w:b/>
          <w:bCs/>
          <w:color w:val="00A878"/>
          <w:sz w:val="48"/>
          <w:szCs w:val="48"/>
        </w:rPr>
        <w:t>Service</w:t>
      </w:r>
    </w:p>
    <w:p w14:paraId="72D9BAB4" w14:textId="4A0C70D8"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4F2081" w:rsidRPr="00CF5210">
        <w:rPr>
          <w:rFonts w:ascii="Arial" w:eastAsia="Calibri" w:hAnsi="Arial" w:cs="Arial"/>
          <w:color w:val="2A3B4C"/>
          <w:lang w:eastAsia="en-GB"/>
        </w:rPr>
        <w:t>W</w:t>
      </w:r>
      <w:r w:rsidR="00CF5210" w:rsidRPr="00CF5210">
        <w:rPr>
          <w:rFonts w:ascii="Arial" w:eastAsia="Calibri" w:hAnsi="Arial" w:cs="Arial"/>
          <w:color w:val="2A3B4C"/>
          <w:lang w:eastAsia="en-GB"/>
        </w:rPr>
        <w:t>ayland</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Centre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w:t>
      </w:r>
      <w:proofErr w:type="gramStart"/>
      <w:r w:rsidRPr="00CF5210">
        <w:rPr>
          <w:rFonts w:ascii="Arial" w:eastAsia="Calibri" w:hAnsi="Arial" w:cs="Arial"/>
          <w:color w:val="2A3B4C"/>
          <w:lang w:eastAsia="en-GB"/>
        </w:rPr>
        <w:t>information</w:t>
      </w:r>
      <w:proofErr w:type="gramEnd"/>
      <w:r w:rsidRPr="00CF5210">
        <w:rPr>
          <w:rFonts w:ascii="Arial" w:eastAsia="Calibri" w:hAnsi="Arial" w:cs="Arial"/>
          <w:color w:val="2A3B4C"/>
          <w:lang w:eastAsia="en-GB"/>
        </w:rPr>
        <w:t xml:space="preserve"> and a personal welcome for visitors to help them access the services available to them.</w:t>
      </w:r>
    </w:p>
    <w:p w14:paraId="3DCE5109" w14:textId="77777777" w:rsidR="00DC1B82" w:rsidRPr="00EB2969" w:rsidRDefault="00DC1B82" w:rsidP="00DC1B82">
      <w:pPr>
        <w:pStyle w:val="OrmistonSubHeader"/>
        <w:spacing w:line="288" w:lineRule="auto"/>
        <w:rPr>
          <w:b/>
          <w:bCs/>
          <w:color w:val="00A878"/>
          <w:sz w:val="24"/>
          <w:szCs w:val="24"/>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0E8420D4" w14:textId="0E7678D9" w:rsidR="00CC4D9A"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 xml:space="preserve">We are seeking Family Support Workers to assist with the effective and efficient running of family sessions, meet and greet in the visitor’s </w:t>
      </w:r>
      <w:proofErr w:type="spellStart"/>
      <w:r w:rsidRPr="00CF5210">
        <w:rPr>
          <w:rFonts w:ascii="Arial" w:eastAsia="Calibri" w:hAnsi="Arial" w:cs="Arial"/>
          <w:color w:val="2A3B4C"/>
          <w:lang w:eastAsia="en-GB"/>
        </w:rPr>
        <w:t>centre</w:t>
      </w:r>
      <w:proofErr w:type="spellEnd"/>
      <w:r w:rsidRPr="00CF5210">
        <w:rPr>
          <w:rFonts w:ascii="Arial" w:eastAsia="Calibri" w:hAnsi="Arial" w:cs="Arial"/>
          <w:color w:val="2A3B4C"/>
          <w:lang w:eastAsia="en-GB"/>
        </w:rPr>
        <w:t xml:space="preserve"> and supporting in the prison visits hall (including play rea), to ensure prisoners and their families have a valuable visiting experience, improving the quality of visits for children and families and helping to maintain family relationships.</w:t>
      </w:r>
    </w:p>
    <w:p w14:paraId="7206CA63" w14:textId="77777777" w:rsidR="00CF5210" w:rsidRPr="00EB2969" w:rsidRDefault="00CF5210" w:rsidP="00CF5210">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4DC4F24C" w14:textId="77777777" w:rsidR="00CF5210" w:rsidRPr="00CF5210"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To be successful you will have experience of dealing with people in a customer service-based role and be able to demonstrate excellent communication and problem-solving skills. If you have experience of play work this would be an advantage but is not an essential requirement of the posts.</w:t>
      </w:r>
    </w:p>
    <w:p w14:paraId="179019E4" w14:textId="77777777" w:rsidR="00CF5210" w:rsidRPr="00CF5210" w:rsidRDefault="00CF5210" w:rsidP="00CF5210">
      <w:pPr>
        <w:pStyle w:val="Default"/>
        <w:spacing w:line="288" w:lineRule="auto"/>
        <w:jc w:val="both"/>
        <w:rPr>
          <w:rFonts w:ascii="Arial" w:eastAsia="Calibri" w:hAnsi="Arial" w:cs="Arial"/>
          <w:color w:val="2A3B4C"/>
          <w:lang w:eastAsia="en-GB"/>
        </w:rPr>
      </w:pPr>
    </w:p>
    <w:p w14:paraId="0E3DFB53" w14:textId="77777777" w:rsidR="00CF5210" w:rsidRPr="00CF5210"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 xml:space="preserve">There are 2 positions which are both part-time with one for 24 hours and one for 16 hours per week. Both posts will require working 7 hours on a Monday and the other hours will be based on a </w:t>
      </w:r>
      <w:proofErr w:type="spellStart"/>
      <w:r w:rsidRPr="00CF5210">
        <w:rPr>
          <w:rFonts w:ascii="Arial" w:eastAsia="Calibri" w:hAnsi="Arial" w:cs="Arial"/>
          <w:color w:val="2A3B4C"/>
          <w:lang w:eastAsia="en-GB"/>
        </w:rPr>
        <w:t>rota</w:t>
      </w:r>
      <w:proofErr w:type="spellEnd"/>
      <w:r w:rsidRPr="00CF5210">
        <w:rPr>
          <w:rFonts w:ascii="Arial" w:eastAsia="Calibri" w:hAnsi="Arial" w:cs="Arial"/>
          <w:color w:val="2A3B4C"/>
          <w:lang w:eastAsia="en-GB"/>
        </w:rPr>
        <w:t xml:space="preserve"> from Wednesday to Monday and will include working weekend afternoon working.</w:t>
      </w:r>
    </w:p>
    <w:p w14:paraId="7ADF5B2B" w14:textId="77777777" w:rsidR="00CF5210" w:rsidRPr="00CF5210"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ab/>
      </w:r>
    </w:p>
    <w:p w14:paraId="5E51ADDB" w14:textId="15A771D3" w:rsidR="00AC514A" w:rsidRDefault="00CF5210" w:rsidP="00CF5210">
      <w:pPr>
        <w:pStyle w:val="Default"/>
        <w:spacing w:line="288" w:lineRule="auto"/>
        <w:jc w:val="both"/>
        <w:rPr>
          <w:rFonts w:ascii="Arial" w:eastAsia="Calibri" w:hAnsi="Arial" w:cs="Arial"/>
          <w:color w:val="2A3B4C"/>
          <w:lang w:eastAsia="en-GB"/>
        </w:rPr>
      </w:pPr>
      <w:r w:rsidRPr="00CF5210">
        <w:rPr>
          <w:rFonts w:ascii="Arial" w:eastAsia="Calibri" w:hAnsi="Arial" w:cs="Arial"/>
          <w:color w:val="2A3B4C"/>
          <w:lang w:eastAsia="en-GB"/>
        </w:rPr>
        <w:t>You will also need to be able to have access to a car or be driven to the Prison as HMP Wayland is in a remote location and is not accessible via Public Transport.</w:t>
      </w:r>
      <w:bookmarkStart w:id="1" w:name="_Hlk103801961"/>
    </w:p>
    <w:p w14:paraId="3455C2B1" w14:textId="591ACFF3" w:rsidR="00CC4D9A" w:rsidRDefault="00CC4D9A" w:rsidP="00876F38">
      <w:pPr>
        <w:pStyle w:val="Default"/>
        <w:spacing w:line="288" w:lineRule="auto"/>
        <w:jc w:val="both"/>
        <w:rPr>
          <w:rFonts w:ascii="Arial" w:eastAsia="Calibri" w:hAnsi="Arial" w:cs="Arial"/>
          <w:color w:val="2A3B4C"/>
          <w:lang w:eastAsia="en-GB"/>
        </w:rPr>
      </w:pPr>
    </w:p>
    <w:p w14:paraId="74A87A56" w14:textId="30B7E516" w:rsidR="00CC4D9A" w:rsidRDefault="00CC4D9A" w:rsidP="00876F38">
      <w:pPr>
        <w:pStyle w:val="Default"/>
        <w:spacing w:line="288" w:lineRule="auto"/>
        <w:jc w:val="both"/>
        <w:rPr>
          <w:rFonts w:ascii="Arial" w:eastAsia="Calibri" w:hAnsi="Arial" w:cs="Arial"/>
          <w:color w:val="2A3B4C"/>
          <w:lang w:eastAsia="en-GB"/>
        </w:rPr>
      </w:pPr>
    </w:p>
    <w:bookmarkEnd w:id="1"/>
    <w:p w14:paraId="43135F3D" w14:textId="77777777" w:rsidR="005344BF" w:rsidRDefault="005344BF" w:rsidP="005344BF">
      <w:pPr>
        <w:spacing w:line="288" w:lineRule="auto"/>
        <w:rPr>
          <w:rFonts w:ascii="Arial" w:eastAsia="Calibri" w:hAnsi="Arial" w:cs="Arial"/>
          <w:color w:val="2A3B4C"/>
          <w:lang w:val="en-US" w:eastAsia="en-GB"/>
        </w:rPr>
      </w:pPr>
      <w:r>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25B2D970"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135B16" w:rsidRPr="006D2D13">
          <w:rPr>
            <w:rStyle w:val="Hyperlink"/>
            <w:rFonts w:ascii="Arial" w:hAnsi="Arial" w:cs="Arial"/>
            <w:b/>
            <w:bCs/>
          </w:rPr>
          <w:t>lisa.brighten@ormistonfamilies.org.uk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125BDF6F"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post</w:t>
      </w:r>
      <w:r w:rsidR="00CF5210" w:rsidRPr="00CF5210">
        <w:rPr>
          <w:rFonts w:ascii="Arial" w:eastAsiaTheme="minorEastAsia" w:hAnsi="Arial" w:cs="Arial"/>
          <w:color w:val="2A3B4C"/>
          <w:sz w:val="24"/>
          <w:szCs w:val="24"/>
        </w:rPr>
        <w:t>s</w:t>
      </w:r>
      <w:r w:rsidRPr="00CF5210">
        <w:rPr>
          <w:rFonts w:ascii="Arial" w:eastAsiaTheme="minorEastAsia" w:hAnsi="Arial" w:cs="Arial"/>
          <w:color w:val="2A3B4C"/>
          <w:sz w:val="24"/>
          <w:szCs w:val="24"/>
        </w:rPr>
        <w:t xml:space="preserve"> advertised </w:t>
      </w:r>
      <w:r w:rsidR="00CF5210" w:rsidRPr="00CF5210">
        <w:rPr>
          <w:rFonts w:ascii="Arial" w:eastAsiaTheme="minorEastAsia" w:hAnsi="Arial" w:cs="Arial"/>
          <w:color w:val="2A3B4C"/>
          <w:sz w:val="24"/>
          <w:szCs w:val="24"/>
        </w:rPr>
        <w:t>are</w:t>
      </w:r>
      <w:r w:rsidRPr="00CF5210">
        <w:rPr>
          <w:rFonts w:ascii="Arial" w:eastAsiaTheme="minorEastAsia" w:hAnsi="Arial" w:cs="Arial"/>
          <w:color w:val="2A3B4C"/>
          <w:sz w:val="24"/>
          <w:szCs w:val="24"/>
        </w:rPr>
        <w:t xml:space="preserve"> permanent </w:t>
      </w:r>
      <w:r w:rsidR="00876F38" w:rsidRPr="00CF5210">
        <w:rPr>
          <w:rFonts w:ascii="Arial" w:eastAsiaTheme="minorEastAsia" w:hAnsi="Arial" w:cs="Arial"/>
          <w:color w:val="2A3B4C"/>
          <w:sz w:val="24"/>
          <w:szCs w:val="24"/>
        </w:rPr>
        <w:t xml:space="preserve">part-time position, </w:t>
      </w:r>
      <w:r w:rsidR="00CF5210" w:rsidRPr="00CF5210">
        <w:rPr>
          <w:rFonts w:ascii="Arial" w:eastAsiaTheme="minorEastAsia" w:hAnsi="Arial" w:cs="Arial"/>
          <w:color w:val="2A3B4C"/>
          <w:sz w:val="24"/>
          <w:szCs w:val="24"/>
        </w:rPr>
        <w:t xml:space="preserve">24 </w:t>
      </w:r>
      <w:proofErr w:type="gramStart"/>
      <w:r w:rsidR="00CF5210" w:rsidRPr="00CF5210">
        <w:rPr>
          <w:rFonts w:ascii="Arial" w:eastAsiaTheme="minorEastAsia" w:hAnsi="Arial" w:cs="Arial"/>
          <w:color w:val="2A3B4C"/>
          <w:sz w:val="24"/>
          <w:szCs w:val="24"/>
        </w:rPr>
        <w:t>hours</w:t>
      </w:r>
      <w:proofErr w:type="gramEnd"/>
      <w:r w:rsidR="00CF5210" w:rsidRPr="00CF5210">
        <w:rPr>
          <w:rFonts w:ascii="Arial" w:eastAsiaTheme="minorEastAsia" w:hAnsi="Arial" w:cs="Arial"/>
          <w:color w:val="2A3B4C"/>
          <w:sz w:val="24"/>
          <w:szCs w:val="24"/>
        </w:rPr>
        <w:t xml:space="preserve"> </w:t>
      </w:r>
      <w:r w:rsidR="00CD3E08">
        <w:rPr>
          <w:rFonts w:ascii="Arial" w:eastAsiaTheme="minorEastAsia" w:hAnsi="Arial" w:cs="Arial"/>
          <w:color w:val="2A3B4C"/>
          <w:sz w:val="24"/>
          <w:szCs w:val="24"/>
        </w:rPr>
        <w:t>or</w:t>
      </w:r>
      <w:r w:rsidR="00CF5210" w:rsidRPr="00CF5210">
        <w:rPr>
          <w:rFonts w:ascii="Arial" w:eastAsiaTheme="minorEastAsia" w:hAnsi="Arial" w:cs="Arial"/>
          <w:color w:val="2A3B4C"/>
          <w:sz w:val="24"/>
          <w:szCs w:val="24"/>
        </w:rPr>
        <w:t xml:space="preserve"> 16 hours per week</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CF5210" w:rsidRDefault="00F277D4" w:rsidP="00F277D4">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58BD57E1" w14:textId="0B28A369" w:rsidR="00471EC8" w:rsidRPr="00CF5210" w:rsidRDefault="00CF5210"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CF5210">
        <w:rPr>
          <w:rFonts w:ascii="Arial" w:eastAsiaTheme="minorEastAsia" w:hAnsi="Arial" w:cs="Arial"/>
          <w:color w:val="2A3B4C"/>
          <w:sz w:val="24"/>
          <w:szCs w:val="24"/>
        </w:rPr>
        <w:t>There are 2 positions which are both part-time with one for 24 hours and one for 16 hours per week. Both posts will require working 7 hours on a Monday and the other hours will be based on a rota from Wednesday to Monday and will include working weekend afternoon working.</w:t>
      </w:r>
    </w:p>
    <w:p w14:paraId="6EEF06A7" w14:textId="499AF532" w:rsidR="00F277D4" w:rsidRPr="00CF5210"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4147E95E"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A95D17" w:rsidRPr="00CF5210">
        <w:rPr>
          <w:rFonts w:ascii="Arial" w:eastAsiaTheme="minorEastAsia" w:hAnsi="Arial" w:cs="Arial"/>
          <w:color w:val="2A3B4C"/>
          <w:sz w:val="24"/>
          <w:szCs w:val="24"/>
        </w:rPr>
        <w:t>W</w:t>
      </w:r>
      <w:r w:rsidR="00CF5210" w:rsidRPr="00CF5210">
        <w:rPr>
          <w:rFonts w:ascii="Arial" w:eastAsiaTheme="minorEastAsia" w:hAnsi="Arial" w:cs="Arial"/>
          <w:color w:val="2A3B4C"/>
          <w:sz w:val="24"/>
          <w:szCs w:val="24"/>
        </w:rPr>
        <w:t>ayland</w:t>
      </w:r>
      <w:r w:rsidR="00876F38" w:rsidRPr="00CF521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252C85D9" w14:textId="7CE5D14F" w:rsidR="00CF5210" w:rsidRPr="00CD3E08" w:rsidRDefault="00F277D4" w:rsidP="00CF420B">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19068146"/>
      <w:r w:rsidRPr="00CD3E08">
        <w:rPr>
          <w:rFonts w:ascii="Arial" w:eastAsiaTheme="minorEastAsia" w:hAnsi="Arial" w:cs="Arial"/>
          <w:color w:val="2A3B4C"/>
        </w:rPr>
        <w:t>The s</w:t>
      </w:r>
      <w:r w:rsidR="00135B16" w:rsidRPr="00CD3E08">
        <w:rPr>
          <w:rFonts w:ascii="Arial" w:eastAsiaTheme="minorEastAsia" w:hAnsi="Arial" w:cs="Arial"/>
          <w:color w:val="2A3B4C"/>
        </w:rPr>
        <w:t xml:space="preserve">alary </w:t>
      </w:r>
      <w:r w:rsidRPr="00CD3E08">
        <w:rPr>
          <w:rFonts w:ascii="Arial" w:eastAsiaTheme="minorEastAsia" w:hAnsi="Arial" w:cs="Arial"/>
          <w:color w:val="2A3B4C"/>
        </w:rPr>
        <w:t xml:space="preserve">for </w:t>
      </w:r>
      <w:proofErr w:type="gramStart"/>
      <w:r w:rsidR="00CF5210" w:rsidRPr="00CD3E08">
        <w:rPr>
          <w:rFonts w:ascii="Arial" w:eastAsiaTheme="minorEastAsia" w:hAnsi="Arial" w:cs="Arial"/>
          <w:color w:val="2A3B4C"/>
        </w:rPr>
        <w:t>24 hour</w:t>
      </w:r>
      <w:proofErr w:type="gramEnd"/>
      <w:r w:rsidR="00CF5210" w:rsidRPr="00CD3E08">
        <w:rPr>
          <w:rFonts w:ascii="Arial" w:eastAsiaTheme="minorEastAsia" w:hAnsi="Arial" w:cs="Arial"/>
          <w:color w:val="2A3B4C"/>
        </w:rPr>
        <w:t xml:space="preserve"> </w:t>
      </w:r>
      <w:r w:rsidRPr="00CD3E08">
        <w:rPr>
          <w:rFonts w:ascii="Arial" w:eastAsiaTheme="minorEastAsia" w:hAnsi="Arial" w:cs="Arial"/>
          <w:color w:val="2A3B4C"/>
        </w:rPr>
        <w:t xml:space="preserve">post is </w:t>
      </w:r>
      <w:r w:rsidR="00135B16" w:rsidRPr="00CD3E08">
        <w:rPr>
          <w:rFonts w:ascii="Arial" w:eastAsiaTheme="minorEastAsia" w:hAnsi="Arial" w:cs="Arial"/>
          <w:color w:val="2A3B4C"/>
        </w:rPr>
        <w:t>£</w:t>
      </w:r>
      <w:r w:rsidR="00CF5210" w:rsidRPr="00CD3E08">
        <w:rPr>
          <w:rFonts w:ascii="Arial" w:eastAsiaTheme="minorEastAsia" w:hAnsi="Arial" w:cs="Arial"/>
          <w:color w:val="2A3B4C"/>
        </w:rPr>
        <w:t>13,193</w:t>
      </w:r>
      <w:r w:rsidR="00135B16" w:rsidRPr="00CD3E08">
        <w:rPr>
          <w:rFonts w:ascii="Arial" w:eastAsiaTheme="minorEastAsia" w:hAnsi="Arial" w:cs="Arial"/>
          <w:color w:val="2A3B4C"/>
        </w:rPr>
        <w:t xml:space="preserve"> to £</w:t>
      </w:r>
      <w:r w:rsidR="00CF5210" w:rsidRPr="00CD3E08">
        <w:rPr>
          <w:rFonts w:ascii="Arial" w:eastAsiaTheme="minorEastAsia" w:hAnsi="Arial" w:cs="Arial"/>
          <w:color w:val="2A3B4C"/>
        </w:rPr>
        <w:t>14,620</w:t>
      </w:r>
      <w:bookmarkStart w:id="12" w:name="_Hlk103768900"/>
      <w:r w:rsidR="00190EED" w:rsidRPr="00CD3E08">
        <w:rPr>
          <w:rFonts w:ascii="Arial" w:eastAsiaTheme="minorEastAsia" w:hAnsi="Arial" w:cs="Arial"/>
          <w:color w:val="2A3B4C"/>
          <w:lang w:eastAsia="en-US"/>
        </w:rPr>
        <w:t xml:space="preserve"> per annum, based on </w:t>
      </w:r>
      <w:r w:rsidR="00CF5210" w:rsidRPr="00CD3E08">
        <w:rPr>
          <w:rFonts w:ascii="Arial" w:eastAsiaTheme="minorEastAsia" w:hAnsi="Arial" w:cs="Arial"/>
          <w:color w:val="2A3B4C"/>
          <w:lang w:eastAsia="en-US"/>
        </w:rPr>
        <w:t>24</w:t>
      </w:r>
      <w:r w:rsidR="00F705EF" w:rsidRPr="00CD3E08">
        <w:rPr>
          <w:rFonts w:ascii="Arial" w:eastAsiaTheme="minorEastAsia" w:hAnsi="Arial" w:cs="Arial"/>
          <w:color w:val="2A3B4C"/>
          <w:lang w:eastAsia="en-US"/>
        </w:rPr>
        <w:t xml:space="preserve"> </w:t>
      </w:r>
      <w:r w:rsidR="00190EED" w:rsidRPr="00CD3E08">
        <w:rPr>
          <w:rFonts w:ascii="Arial" w:eastAsiaTheme="minorEastAsia" w:hAnsi="Arial" w:cs="Arial"/>
          <w:color w:val="2A3B4C"/>
          <w:lang w:eastAsia="en-US"/>
        </w:rPr>
        <w:t>hours per week.</w:t>
      </w:r>
    </w:p>
    <w:bookmarkEnd w:id="11"/>
    <w:p w14:paraId="6C1145F2" w14:textId="5F6533D1" w:rsidR="00CF5210" w:rsidRPr="00CD3E08" w:rsidRDefault="00CF5210" w:rsidP="00CF5210">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rPr>
        <w:t xml:space="preserve">The salary for </w:t>
      </w:r>
      <w:proofErr w:type="gramStart"/>
      <w:r w:rsidRPr="00CD3E08">
        <w:rPr>
          <w:rFonts w:ascii="Arial" w:eastAsiaTheme="minorEastAsia" w:hAnsi="Arial" w:cs="Arial"/>
          <w:color w:val="2A3B4C"/>
        </w:rPr>
        <w:t>16 hour</w:t>
      </w:r>
      <w:proofErr w:type="gramEnd"/>
      <w:r w:rsidRPr="00CD3E08">
        <w:rPr>
          <w:rFonts w:ascii="Arial" w:eastAsiaTheme="minorEastAsia" w:hAnsi="Arial" w:cs="Arial"/>
          <w:color w:val="2A3B4C"/>
        </w:rPr>
        <w:t xml:space="preserve"> post is £8,795 to £9,747</w:t>
      </w:r>
      <w:r w:rsidRPr="00CD3E08">
        <w:rPr>
          <w:rFonts w:ascii="Arial" w:eastAsiaTheme="minorEastAsia" w:hAnsi="Arial" w:cs="Arial"/>
          <w:color w:val="2A3B4C"/>
          <w:lang w:eastAsia="en-US"/>
        </w:rPr>
        <w:t xml:space="preserve"> per annum, based on 24 hours per week.</w:t>
      </w:r>
    </w:p>
    <w:p w14:paraId="1EA5D0BF" w14:textId="3817A0D6"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F277D4" w:rsidRPr="00CD3E08">
        <w:rPr>
          <w:rFonts w:ascii="Arial" w:eastAsiaTheme="minorEastAsia" w:hAnsi="Arial" w:cs="Arial"/>
          <w:color w:val="2A3B4C"/>
        </w:rPr>
        <w:t>£</w:t>
      </w:r>
      <w:r w:rsidR="00B67612" w:rsidRPr="00CD3E08">
        <w:rPr>
          <w:rFonts w:ascii="Arial" w:eastAsiaTheme="minorEastAsia" w:hAnsi="Arial" w:cs="Arial"/>
          <w:color w:val="2A3B4C"/>
        </w:rPr>
        <w:t>19,240</w:t>
      </w:r>
      <w:r w:rsidR="00135B16" w:rsidRPr="00CD3E08">
        <w:rPr>
          <w:rFonts w:ascii="Arial" w:eastAsiaTheme="minorEastAsia" w:hAnsi="Arial" w:cs="Arial"/>
          <w:color w:val="2A3B4C"/>
        </w:rPr>
        <w:t xml:space="preserve"> to £21,322</w:t>
      </w:r>
      <w:r w:rsidR="00F277D4" w:rsidRPr="00CD3E08">
        <w:rPr>
          <w:rFonts w:ascii="Arial" w:eastAsiaTheme="minorEastAsia" w:hAnsi="Arial" w:cs="Arial"/>
          <w:color w:val="2A3B4C"/>
        </w:rPr>
        <w:t xml:space="preserve"> per annum,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2"/>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391E68D8" w14:textId="08A085D8" w:rsidR="00F277D4" w:rsidRPr="00CD3E08"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Probationary Period:</w:t>
      </w:r>
    </w:p>
    <w:p w14:paraId="5EA8FFB5" w14:textId="77777777" w:rsidR="00F277D4" w:rsidRPr="00CD3E08"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2D583735"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 Prison</w:t>
      </w:r>
      <w:r w:rsidR="00F07720">
        <w:rPr>
          <w:rFonts w:ascii="Arial" w:eastAsiaTheme="minorEastAsia" w:hAnsi="Arial" w:cs="Arial"/>
          <w:b/>
          <w:bCs/>
          <w:color w:val="2B4250"/>
          <w:sz w:val="32"/>
          <w:szCs w:val="32"/>
        </w:rPr>
        <w:t>ers’</w:t>
      </w:r>
      <w:r w:rsidR="00982612">
        <w:rPr>
          <w:rFonts w:ascii="Arial" w:eastAsiaTheme="minorEastAsia" w:hAnsi="Arial" w:cs="Arial"/>
          <w:b/>
          <w:bCs/>
          <w:color w:val="2B4250"/>
          <w:sz w:val="32"/>
          <w:szCs w:val="32"/>
        </w:rPr>
        <w:t xml:space="preserve"> Family Support Service</w:t>
      </w:r>
    </w:p>
    <w:p w14:paraId="634ADE06" w14:textId="00B7849D"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A95D17">
        <w:rPr>
          <w:rFonts w:ascii="Arial" w:eastAsiaTheme="minorEastAsia" w:hAnsi="Arial" w:cs="Arial"/>
          <w:b/>
          <w:bCs/>
          <w:color w:val="2B4250"/>
          <w:sz w:val="32"/>
          <w:szCs w:val="32"/>
        </w:rPr>
        <w:t>W</w:t>
      </w:r>
      <w:r w:rsidR="00F07720">
        <w:rPr>
          <w:rFonts w:ascii="Arial" w:eastAsiaTheme="minorEastAsia" w:hAnsi="Arial" w:cs="Arial"/>
          <w:b/>
          <w:bCs/>
          <w:color w:val="2B4250"/>
          <w:sz w:val="32"/>
          <w:szCs w:val="32"/>
        </w:rPr>
        <w:t>ayland</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2EAC1AED"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the Visitors Hall and Centre at HMP Wayland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33E55058" w14:textId="405D509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process visiting orders and book all visits to prisoners using the prison PNOMIS computer system</w:t>
      </w:r>
      <w:r w:rsidR="0081608A">
        <w:rPr>
          <w:rFonts w:ascii="Arial" w:eastAsiaTheme="minorEastAsia" w:hAnsi="Arial" w:cs="Arial"/>
          <w:color w:val="2A3B4C"/>
        </w:rPr>
        <w:t>.</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3B6F214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Senior Family Support Worker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33682E9E" w:rsidR="00B67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 assist where needed in the visits’ hall refreshment bar.</w:t>
      </w:r>
    </w:p>
    <w:p w14:paraId="469E5F39" w14:textId="1D53D03B"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Any other responsibilities that arise, commensurate with the position, as instructed by the Senior Family Support Worker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Excellent attention to detail for recording process, </w:t>
            </w:r>
            <w:proofErr w:type="gramStart"/>
            <w:r w:rsidRPr="00CA566F">
              <w:rPr>
                <w:rFonts w:ascii="Arial" w:hAnsi="Arial" w:cs="Arial"/>
                <w:color w:val="2B4250"/>
                <w:sz w:val="24"/>
                <w:szCs w:val="24"/>
              </w:rPr>
              <w:t>events</w:t>
            </w:r>
            <w:proofErr w:type="gramEnd"/>
            <w:r w:rsidRPr="00CA566F">
              <w:rPr>
                <w:rFonts w:ascii="Arial" w:hAnsi="Arial" w:cs="Arial"/>
                <w:color w:val="2B4250"/>
                <w:sz w:val="24"/>
                <w:szCs w:val="24"/>
              </w:rPr>
              <w:t xml:space="preserve">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Competent ability to use MS Excel, MS </w:t>
            </w:r>
            <w:proofErr w:type="gramStart"/>
            <w:r w:rsidRPr="00CA566F">
              <w:rPr>
                <w:rFonts w:ascii="Arial" w:hAnsi="Arial" w:cs="Arial"/>
                <w:color w:val="2B4250"/>
                <w:sz w:val="24"/>
                <w:szCs w:val="24"/>
              </w:rPr>
              <w:t>Word</w:t>
            </w:r>
            <w:proofErr w:type="gramEnd"/>
            <w:r w:rsidRPr="00CA566F">
              <w:rPr>
                <w:rFonts w:ascii="Arial" w:hAnsi="Arial" w:cs="Arial"/>
                <w:color w:val="2B4250"/>
                <w:sz w:val="24"/>
                <w:szCs w:val="24"/>
              </w:rPr>
              <w:t xml:space="preserve">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w:t>
      </w:r>
      <w:proofErr w:type="gramStart"/>
      <w:r w:rsidR="00F42A19">
        <w:rPr>
          <w:rFonts w:ascii="Arial" w:hAnsi="Arial" w:cs="Arial"/>
          <w:color w:val="2A3B4C"/>
        </w:rPr>
        <w:t>fixed-term</w:t>
      </w:r>
      <w:proofErr w:type="gramEnd"/>
      <w:r w:rsidR="00F42A19">
        <w:rPr>
          <w:rFonts w:ascii="Arial" w:hAnsi="Arial" w:cs="Arial"/>
          <w:color w:val="2A3B4C"/>
        </w:rPr>
        <w:t xml:space="preserve">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lastRenderedPageBreak/>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9D8CF" w14:textId="77777777" w:rsidR="005C43E1" w:rsidRDefault="005C43E1" w:rsidP="007F09BC">
      <w:r>
        <w:separator/>
      </w:r>
    </w:p>
  </w:endnote>
  <w:endnote w:type="continuationSeparator" w:id="0">
    <w:p w14:paraId="0FCF81B5" w14:textId="77777777" w:rsidR="005C43E1" w:rsidRDefault="005C43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9B2186" w14:textId="77777777" w:rsidR="005C43E1" w:rsidRDefault="005C43E1" w:rsidP="007F09BC">
      <w:r>
        <w:separator/>
      </w:r>
    </w:p>
  </w:footnote>
  <w:footnote w:type="continuationSeparator" w:id="0">
    <w:p w14:paraId="3AE238F8" w14:textId="77777777" w:rsidR="005C43E1" w:rsidRDefault="005C43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7"/>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1"/>
  </w:num>
  <w:num w:numId="11" w16cid:durableId="984509187">
    <w:abstractNumId w:val="9"/>
  </w:num>
  <w:num w:numId="12" w16cid:durableId="24984724">
    <w:abstractNumId w:val="5"/>
  </w:num>
  <w:num w:numId="13" w16cid:durableId="1399523812">
    <w:abstractNumId w:val="0"/>
  </w:num>
  <w:num w:numId="14" w16cid:durableId="17701032">
    <w:abstractNumId w:val="22"/>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0"/>
  </w:num>
  <w:num w:numId="21" w16cid:durableId="745766543">
    <w:abstractNumId w:val="19"/>
  </w:num>
  <w:num w:numId="22" w16cid:durableId="1336954727">
    <w:abstractNumId w:val="18"/>
  </w:num>
  <w:num w:numId="23" w16cid:durableId="9209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C2E"/>
    <w:rsid w:val="00090DD1"/>
    <w:rsid w:val="000E2918"/>
    <w:rsid w:val="001343AB"/>
    <w:rsid w:val="00135B16"/>
    <w:rsid w:val="00181038"/>
    <w:rsid w:val="00190EED"/>
    <w:rsid w:val="00195AA1"/>
    <w:rsid w:val="001B1391"/>
    <w:rsid w:val="00215BD3"/>
    <w:rsid w:val="00225106"/>
    <w:rsid w:val="00246A00"/>
    <w:rsid w:val="00290E21"/>
    <w:rsid w:val="002F7B6B"/>
    <w:rsid w:val="00337288"/>
    <w:rsid w:val="0034250B"/>
    <w:rsid w:val="00355BFB"/>
    <w:rsid w:val="003F5CAF"/>
    <w:rsid w:val="0046262A"/>
    <w:rsid w:val="00471EC8"/>
    <w:rsid w:val="00485A0D"/>
    <w:rsid w:val="004C3777"/>
    <w:rsid w:val="004F2081"/>
    <w:rsid w:val="005344BF"/>
    <w:rsid w:val="00544E7D"/>
    <w:rsid w:val="00567B0B"/>
    <w:rsid w:val="005A26D1"/>
    <w:rsid w:val="005C43E1"/>
    <w:rsid w:val="00674880"/>
    <w:rsid w:val="006B7FCE"/>
    <w:rsid w:val="00705D7D"/>
    <w:rsid w:val="007118C8"/>
    <w:rsid w:val="00730DB0"/>
    <w:rsid w:val="007B5268"/>
    <w:rsid w:val="007C755D"/>
    <w:rsid w:val="007D11C9"/>
    <w:rsid w:val="007E07CF"/>
    <w:rsid w:val="007F09BC"/>
    <w:rsid w:val="0081608A"/>
    <w:rsid w:val="00876F38"/>
    <w:rsid w:val="00982612"/>
    <w:rsid w:val="009B2614"/>
    <w:rsid w:val="00A6615F"/>
    <w:rsid w:val="00A956AA"/>
    <w:rsid w:val="00A95CF8"/>
    <w:rsid w:val="00A95D17"/>
    <w:rsid w:val="00AC1813"/>
    <w:rsid w:val="00AC514A"/>
    <w:rsid w:val="00AD7A54"/>
    <w:rsid w:val="00B67612"/>
    <w:rsid w:val="00B74AF0"/>
    <w:rsid w:val="00B77BCF"/>
    <w:rsid w:val="00BB3374"/>
    <w:rsid w:val="00BD5F48"/>
    <w:rsid w:val="00BF4CEC"/>
    <w:rsid w:val="00C73937"/>
    <w:rsid w:val="00CA566F"/>
    <w:rsid w:val="00CC4D9A"/>
    <w:rsid w:val="00CD3E08"/>
    <w:rsid w:val="00CF5210"/>
    <w:rsid w:val="00D2142B"/>
    <w:rsid w:val="00D97574"/>
    <w:rsid w:val="00DC1B82"/>
    <w:rsid w:val="00DD3650"/>
    <w:rsid w:val="00DF7B64"/>
    <w:rsid w:val="00E06C75"/>
    <w:rsid w:val="00E44BFE"/>
    <w:rsid w:val="00E457D0"/>
    <w:rsid w:val="00E57DBD"/>
    <w:rsid w:val="00EB2969"/>
    <w:rsid w:val="00ED0565"/>
    <w:rsid w:val="00EF368D"/>
    <w:rsid w:val="00F03D81"/>
    <w:rsid w:val="00F07720"/>
    <w:rsid w:val="00F277D4"/>
    <w:rsid w:val="00F42A1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lisa.brighte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3960</Words>
  <Characters>22577</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Steve Fildes</cp:lastModifiedBy>
  <cp:revision>2</cp:revision>
  <dcterms:created xsi:type="dcterms:W3CDTF">2022-11-13T12:16:00Z</dcterms:created>
  <dcterms:modified xsi:type="dcterms:W3CDTF">2022-11-13T12:16:00Z</dcterms:modified>
</cp:coreProperties>
</file>