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70674F5" w:rsidR="00090DD1" w:rsidRDefault="00EB47BE"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02BDF346" w:rsidR="00DD39A8" w:rsidRPr="00DD39A8" w:rsidRDefault="00DD39A8" w:rsidP="003F5CAF">
                            <w:pPr>
                              <w:pStyle w:val="OrmistonMainHeader"/>
                              <w:rPr>
                                <w:b/>
                                <w:bCs/>
                                <w:color w:val="FFFFFF" w:themeColor="background1"/>
                                <w:sz w:val="72"/>
                                <w:szCs w:val="72"/>
                              </w:rPr>
                            </w:pPr>
                            <w:r w:rsidRPr="00DD39A8">
                              <w:rPr>
                                <w:b/>
                                <w:bCs/>
                                <w:color w:val="FFFFFF" w:themeColor="background1"/>
                                <w:sz w:val="72"/>
                                <w:szCs w:val="72"/>
                              </w:rPr>
                              <w:t>Recruit to Train: CYP-IAPT</w:t>
                            </w:r>
                            <w:r w:rsidR="00A434EE">
                              <w:rPr>
                                <w:b/>
                                <w:bCs/>
                                <w:color w:val="FFFFFF" w:themeColor="background1"/>
                                <w:sz w:val="72"/>
                                <w:szCs w:val="72"/>
                              </w:rPr>
                              <w:t xml:space="preserve"> Trainee </w:t>
                            </w:r>
                            <w:r w:rsidRPr="00DD39A8">
                              <w:rPr>
                                <w:b/>
                                <w:bCs/>
                                <w:color w:val="FFFFFF" w:themeColor="background1"/>
                                <w:sz w:val="72"/>
                                <w:szCs w:val="72"/>
                              </w:rPr>
                              <w:t>CBT Therapist</w:t>
                            </w:r>
                          </w:p>
                          <w:p w14:paraId="149A5EFF" w14:textId="77777777" w:rsidR="00DD39A8" w:rsidRPr="00DD39A8" w:rsidRDefault="00DD39A8" w:rsidP="003F5CAF">
                            <w:pPr>
                              <w:pStyle w:val="OrmistonMainHeader"/>
                              <w:rPr>
                                <w:b/>
                                <w:bCs/>
                                <w:color w:val="00A685"/>
                                <w:sz w:val="48"/>
                                <w:szCs w:val="48"/>
                              </w:rPr>
                            </w:pPr>
                            <w:r w:rsidRPr="00DD39A8">
                              <w:rPr>
                                <w:b/>
                                <w:bCs/>
                                <w:color w:val="00A685"/>
                                <w:sz w:val="48"/>
                                <w:szCs w:val="48"/>
                              </w:rPr>
                              <w:t>Ormiston Families Mental Health Service</w:t>
                            </w:r>
                          </w:p>
                          <w:p w14:paraId="79C467E7" w14:textId="0A5D36C1" w:rsidR="003F5CAF" w:rsidRPr="00DD39A8" w:rsidRDefault="00DD39A8" w:rsidP="003F5CAF">
                            <w:pPr>
                              <w:pStyle w:val="OrmistonMainHeader"/>
                              <w:rPr>
                                <w:b/>
                                <w:bCs/>
                                <w:color w:val="00A685"/>
                                <w:sz w:val="48"/>
                                <w:szCs w:val="48"/>
                              </w:rPr>
                            </w:pPr>
                            <w:r w:rsidRPr="00DD39A8">
                              <w:rPr>
                                <w:b/>
                                <w:bCs/>
                                <w:color w:val="00A685"/>
                                <w:sz w:val="48"/>
                                <w:szCs w:val="48"/>
                              </w:rPr>
                              <w:t>Norfolk and Waveney</w:t>
                            </w:r>
                            <w:r w:rsidR="003F5CAF" w:rsidRPr="00DD39A8">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" filled="f" stroked="f" strokeweight=".5pt">
                <v:textbox>
                  <w:txbxContent>
                    <w:p w14:paraId="525CB034" w14:textId="02BDF346" w:rsidR="00DD39A8" w:rsidRPr="00DD39A8" w:rsidRDefault="00DD39A8" w:rsidP="003F5CAF">
                      <w:pPr>
                        <w:pStyle w:val="OrmistonMainHeader"/>
                        <w:rPr>
                          <w:b/>
                          <w:bCs/>
                          <w:color w:val="FFFFFF" w:themeColor="background1"/>
                          <w:sz w:val="72"/>
                          <w:szCs w:val="72"/>
                        </w:rPr>
                      </w:pPr>
                      <w:r w:rsidRPr="00DD39A8">
                        <w:rPr>
                          <w:b/>
                          <w:bCs/>
                          <w:color w:val="FFFFFF" w:themeColor="background1"/>
                          <w:sz w:val="72"/>
                          <w:szCs w:val="72"/>
                        </w:rPr>
                        <w:t>Recruit to Train: CYP-IAPT</w:t>
                      </w:r>
                      <w:r w:rsidR="00A434EE">
                        <w:rPr>
                          <w:b/>
                          <w:bCs/>
                          <w:color w:val="FFFFFF" w:themeColor="background1"/>
                          <w:sz w:val="72"/>
                          <w:szCs w:val="72"/>
                        </w:rPr>
                        <w:t xml:space="preserve"> Trainee </w:t>
                      </w:r>
                      <w:r w:rsidRPr="00DD39A8">
                        <w:rPr>
                          <w:b/>
                          <w:bCs/>
                          <w:color w:val="FFFFFF" w:themeColor="background1"/>
                          <w:sz w:val="72"/>
                          <w:szCs w:val="72"/>
                        </w:rPr>
                        <w:t>CBT Therapist</w:t>
                      </w:r>
                    </w:p>
                    <w:p w14:paraId="149A5EFF" w14:textId="77777777" w:rsidR="00DD39A8" w:rsidRPr="00DD39A8" w:rsidRDefault="00DD39A8" w:rsidP="003F5CAF">
                      <w:pPr>
                        <w:pStyle w:val="OrmistonMainHeader"/>
                        <w:rPr>
                          <w:b/>
                          <w:bCs/>
                          <w:color w:val="00A685"/>
                          <w:sz w:val="48"/>
                          <w:szCs w:val="48"/>
                        </w:rPr>
                      </w:pPr>
                      <w:r w:rsidRPr="00DD39A8">
                        <w:rPr>
                          <w:b/>
                          <w:bCs/>
                          <w:color w:val="00A685"/>
                          <w:sz w:val="48"/>
                          <w:szCs w:val="48"/>
                        </w:rPr>
                        <w:t>Ormiston Families Mental Health Service</w:t>
                      </w:r>
                    </w:p>
                    <w:p w14:paraId="79C467E7" w14:textId="0A5D36C1" w:rsidR="003F5CAF" w:rsidRPr="00DD39A8" w:rsidRDefault="00DD39A8" w:rsidP="003F5CAF">
                      <w:pPr>
                        <w:pStyle w:val="OrmistonMainHeader"/>
                        <w:rPr>
                          <w:b/>
                          <w:bCs/>
                          <w:color w:val="00A685"/>
                          <w:sz w:val="48"/>
                          <w:szCs w:val="48"/>
                        </w:rPr>
                      </w:pPr>
                      <w:r w:rsidRPr="00DD39A8">
                        <w:rPr>
                          <w:b/>
                          <w:bCs/>
                          <w:color w:val="00A685"/>
                          <w:sz w:val="48"/>
                          <w:szCs w:val="48"/>
                        </w:rPr>
                        <w:t>Norfolk and Waveney</w:t>
                      </w:r>
                      <w:r w:rsidR="003F5CAF" w:rsidRPr="00DD39A8">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8DB2B6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w:t>
      </w:r>
      <w:r w:rsidR="00DD39A8">
        <w:rPr>
          <w:rFonts w:ascii="Arial" w:eastAsia="Times New Roman" w:hAnsi="Arial" w:cs="Arial"/>
          <w:color w:val="000000"/>
          <w:lang w:eastAsia="en-GB"/>
        </w:rPr>
        <w:t xml:space="preserve"> recruit to train</w:t>
      </w:r>
      <w:r w:rsidRPr="00FD24CA">
        <w:rPr>
          <w:rFonts w:ascii="Arial" w:eastAsia="Times New Roman" w:hAnsi="Arial" w:cs="Arial"/>
          <w:color w:val="000000"/>
          <w:lang w:eastAsia="en-GB"/>
        </w:rPr>
        <w:t xml:space="preserve"> post </w:t>
      </w:r>
      <w:proofErr w:type="gramStart"/>
      <w:r w:rsidRPr="00FD24CA">
        <w:rPr>
          <w:rFonts w:ascii="Arial" w:eastAsia="Times New Roman" w:hAnsi="Arial" w:cs="Arial"/>
          <w:color w:val="000000"/>
          <w:lang w:eastAsia="en-GB"/>
        </w:rPr>
        <w:t xml:space="preserve">of </w:t>
      </w:r>
      <w:r w:rsidR="00DD39A8">
        <w:rPr>
          <w:rFonts w:ascii="Arial" w:eastAsia="Times New Roman" w:hAnsi="Arial" w:cs="Arial"/>
          <w:color w:val="000000"/>
          <w:lang w:eastAsia="en-GB"/>
        </w:rPr>
        <w:t xml:space="preserve"> CYP</w:t>
      </w:r>
      <w:proofErr w:type="gramEnd"/>
      <w:r w:rsidR="00DD39A8">
        <w:rPr>
          <w:rFonts w:ascii="Arial" w:eastAsia="Times New Roman" w:hAnsi="Arial" w:cs="Arial"/>
          <w:color w:val="000000"/>
          <w:lang w:eastAsia="en-GB"/>
        </w:rPr>
        <w:t xml:space="preserve"> – IAPT CBT Therapist</w:t>
      </w:r>
      <w:r w:rsidR="00B77BCF">
        <w:rPr>
          <w:rFonts w:ascii="Arial" w:eastAsia="Times New Roman" w:hAnsi="Arial" w:cs="Arial"/>
          <w:color w:val="000000"/>
          <w:lang w:eastAsia="en-GB"/>
        </w:rPr>
        <w:t xml:space="preserve"> </w:t>
      </w:r>
      <w:r w:rsidR="00DD39A8">
        <w:rPr>
          <w:rFonts w:ascii="Arial" w:eastAsia="Times New Roman" w:hAnsi="Arial" w:cs="Arial"/>
          <w:color w:val="000000"/>
          <w:lang w:eastAsia="en-GB"/>
        </w:rPr>
        <w:t xml:space="preserve">on the Ormiston Families Mental Health Service Norfolk and Waveney </w:t>
      </w:r>
      <w:r w:rsidR="005F6A07">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6ADD019E"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326414">
        <w:rPr>
          <w:b/>
          <w:bCs/>
          <w:color w:val="00A685"/>
          <w:sz w:val="48"/>
          <w:szCs w:val="48"/>
        </w:rPr>
        <w:t>CYP IAPT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A322ECD" w14:textId="77777777" w:rsidR="00326414" w:rsidRPr="00326414" w:rsidRDefault="00326414" w:rsidP="00326414">
      <w:pPr>
        <w:pStyle w:val="Default"/>
        <w:spacing w:line="288" w:lineRule="auto"/>
        <w:jc w:val="both"/>
        <w:rPr>
          <w:rFonts w:ascii="Arial" w:eastAsia="Calibri" w:hAnsi="Arial" w:cs="Arial"/>
          <w:b/>
          <w:bCs/>
          <w:color w:val="2A3B4C"/>
          <w:lang w:eastAsia="en-GB"/>
        </w:rPr>
      </w:pPr>
      <w:r w:rsidRPr="00326414">
        <w:rPr>
          <w:rFonts w:ascii="Arial" w:eastAsia="Calibri" w:hAnsi="Arial" w:cs="Arial"/>
          <w:b/>
          <w:bCs/>
          <w:color w:val="2A3B4C"/>
          <w:lang w:eastAsia="en-GB"/>
        </w:rPr>
        <w:t xml:space="preserve">CYP IAPT </w:t>
      </w:r>
    </w:p>
    <w:p w14:paraId="623A26F8" w14:textId="77777777" w:rsidR="00326414" w:rsidRPr="00326414" w:rsidRDefault="00326414" w:rsidP="00326414">
      <w:pPr>
        <w:pStyle w:val="Default"/>
        <w:spacing w:line="288" w:lineRule="auto"/>
        <w:jc w:val="both"/>
        <w:rPr>
          <w:rFonts w:ascii="Arial" w:eastAsia="Calibri" w:hAnsi="Arial" w:cs="Arial"/>
          <w:color w:val="2A3B4C"/>
          <w:lang w:eastAsia="en-GB"/>
        </w:rPr>
      </w:pPr>
    </w:p>
    <w:p w14:paraId="6392B2F8" w14:textId="6AA74FBC" w:rsidR="003F5CAF" w:rsidRDefault="00326414" w:rsidP="00326414">
      <w:pPr>
        <w:pStyle w:val="Default"/>
        <w:spacing w:line="288" w:lineRule="auto"/>
        <w:jc w:val="both"/>
        <w:rPr>
          <w:rFonts w:ascii="Arial" w:eastAsia="Calibri" w:hAnsi="Arial" w:cs="Arial"/>
          <w:color w:val="2A3B4C"/>
          <w:lang w:eastAsia="en-GB"/>
        </w:rPr>
      </w:pPr>
      <w:r w:rsidRPr="00326414">
        <w:rPr>
          <w:rFonts w:ascii="Arial" w:eastAsia="Calibri" w:hAnsi="Arial" w:cs="Arial"/>
          <w:color w:val="2A3B4C"/>
          <w:lang w:eastAsia="en-GB"/>
        </w:rPr>
        <w:t xml:space="preserve">The Children and Young People’s Improving Access to Psychological Therapies </w:t>
      </w:r>
      <w:proofErr w:type="spellStart"/>
      <w:r w:rsidRPr="00326414">
        <w:rPr>
          <w:rFonts w:ascii="Arial" w:eastAsia="Calibri" w:hAnsi="Arial" w:cs="Arial"/>
          <w:color w:val="2A3B4C"/>
          <w:lang w:eastAsia="en-GB"/>
        </w:rPr>
        <w:t>programme</w:t>
      </w:r>
      <w:proofErr w:type="spellEnd"/>
      <w:r w:rsidRPr="00326414">
        <w:rPr>
          <w:rFonts w:ascii="Arial" w:eastAsia="Calibri" w:hAnsi="Arial" w:cs="Arial"/>
          <w:color w:val="2A3B4C"/>
          <w:lang w:eastAsia="en-GB"/>
        </w:rPr>
        <w:t xml:space="preserve"> (CYP IAPT) is a service transformation </w:t>
      </w:r>
      <w:proofErr w:type="spellStart"/>
      <w:r w:rsidRPr="00326414">
        <w:rPr>
          <w:rFonts w:ascii="Arial" w:eastAsia="Calibri" w:hAnsi="Arial" w:cs="Arial"/>
          <w:color w:val="2A3B4C"/>
          <w:lang w:eastAsia="en-GB"/>
        </w:rPr>
        <w:t>programme</w:t>
      </w:r>
      <w:proofErr w:type="spellEnd"/>
      <w:r w:rsidRPr="00326414">
        <w:rPr>
          <w:rFonts w:ascii="Arial" w:eastAsia="Calibri" w:hAnsi="Arial" w:cs="Arial"/>
          <w:color w:val="2A3B4C"/>
          <w:lang w:eastAsia="en-GB"/>
        </w:rPr>
        <w:t xml:space="preserve"> delivered by Health Education England and partners that aims to improve existing children and young people’s mental health Services (CYP MHS) working in the community. CYP-IAPT CBT therapy training will benefit from being integrated fully within CYP MHS and linked to the CYP IAPT collaborative, which brings a valuable </w:t>
      </w:r>
      <w:proofErr w:type="spellStart"/>
      <w:r w:rsidRPr="00326414">
        <w:rPr>
          <w:rFonts w:ascii="Arial" w:eastAsia="Calibri" w:hAnsi="Arial" w:cs="Arial"/>
          <w:color w:val="2A3B4C"/>
          <w:lang w:eastAsia="en-GB"/>
        </w:rPr>
        <w:t>organisational</w:t>
      </w:r>
      <w:proofErr w:type="spellEnd"/>
      <w:r w:rsidRPr="00326414">
        <w:rPr>
          <w:rFonts w:ascii="Arial" w:eastAsia="Calibri" w:hAnsi="Arial" w:cs="Arial"/>
          <w:color w:val="2A3B4C"/>
          <w:lang w:eastAsia="en-GB"/>
        </w:rPr>
        <w:t xml:space="preserve"> infrastructure.</w:t>
      </w:r>
    </w:p>
    <w:p w14:paraId="2FAAE08D" w14:textId="77777777" w:rsidR="00326414" w:rsidRDefault="00326414" w:rsidP="00326414">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 xml:space="preserve">the </w:t>
      </w:r>
      <w:r w:rsidRPr="00EB1F27">
        <w:rPr>
          <w:b/>
          <w:bCs/>
          <w:color w:val="00A878"/>
          <w:sz w:val="48"/>
          <w:szCs w:val="48"/>
        </w:rPr>
        <w:t>role</w:t>
      </w:r>
    </w:p>
    <w:p w14:paraId="08DFB1A5" w14:textId="77777777" w:rsidR="004C7616" w:rsidRDefault="004C7616" w:rsidP="005344BF">
      <w:pPr>
        <w:pStyle w:val="Default"/>
        <w:spacing w:line="288" w:lineRule="auto"/>
        <w:jc w:val="both"/>
        <w:rPr>
          <w:rFonts w:ascii="Arial" w:eastAsiaTheme="minorEastAsia" w:hAnsi="Arial" w:cs="Arial"/>
          <w:color w:val="FF0000"/>
        </w:rPr>
      </w:pPr>
    </w:p>
    <w:p w14:paraId="7C892B3F" w14:textId="77777777" w:rsidR="00B5402D" w:rsidRDefault="00C0060E" w:rsidP="00754DA9">
      <w:pPr>
        <w:pStyle w:val="Default"/>
        <w:spacing w:line="288" w:lineRule="auto"/>
        <w:jc w:val="both"/>
        <w:rPr>
          <w:sz w:val="22"/>
          <w:szCs w:val="22"/>
        </w:rPr>
      </w:pPr>
      <w:r w:rsidRPr="00C0060E">
        <w:rPr>
          <w:rFonts w:ascii="Arial" w:eastAsia="Calibri" w:hAnsi="Arial" w:cs="Arial"/>
          <w:color w:val="2A3B4C"/>
          <w:lang w:eastAsia="en-GB"/>
        </w:rPr>
        <w:t xml:space="preserve">This is a training role within the Children and Young People’s Improving Access to Psychological Therapies </w:t>
      </w:r>
      <w:proofErr w:type="spellStart"/>
      <w:r w:rsidRPr="00C0060E">
        <w:rPr>
          <w:rFonts w:ascii="Arial" w:eastAsia="Calibri" w:hAnsi="Arial" w:cs="Arial"/>
          <w:color w:val="2A3B4C"/>
          <w:lang w:eastAsia="en-GB"/>
        </w:rPr>
        <w:t>programme</w:t>
      </w:r>
      <w:proofErr w:type="spellEnd"/>
      <w:r w:rsidRPr="00C0060E">
        <w:rPr>
          <w:rFonts w:ascii="Arial" w:eastAsia="Calibri" w:hAnsi="Arial" w:cs="Arial"/>
          <w:color w:val="2A3B4C"/>
          <w:lang w:eastAsia="en-GB"/>
        </w:rPr>
        <w:t xml:space="preserve"> (CYP IAPT) through </w:t>
      </w:r>
      <w:r w:rsidR="00597ADB">
        <w:rPr>
          <w:rFonts w:ascii="Arial" w:eastAsia="Calibri" w:hAnsi="Arial" w:cs="Arial"/>
          <w:color w:val="2A3B4C"/>
          <w:lang w:eastAsia="en-GB"/>
        </w:rPr>
        <w:t>University</w:t>
      </w:r>
      <w:r w:rsidRPr="00C0060E">
        <w:rPr>
          <w:rFonts w:ascii="Arial" w:eastAsia="Calibri" w:hAnsi="Arial" w:cs="Arial"/>
          <w:color w:val="2A3B4C"/>
          <w:lang w:eastAsia="en-GB"/>
        </w:rPr>
        <w:t xml:space="preserve"> College London. The post-holder will work within a CYP mental health service providing interventions under supervision whilst undertaking a </w:t>
      </w:r>
      <w:proofErr w:type="spellStart"/>
      <w:r w:rsidRPr="00C0060E">
        <w:rPr>
          <w:rFonts w:ascii="Arial" w:eastAsia="Calibri" w:hAnsi="Arial" w:cs="Arial"/>
          <w:color w:val="2A3B4C"/>
          <w:lang w:eastAsia="en-GB"/>
        </w:rPr>
        <w:t>programme</w:t>
      </w:r>
      <w:proofErr w:type="spellEnd"/>
      <w:r w:rsidRPr="00C0060E">
        <w:rPr>
          <w:rFonts w:ascii="Arial" w:eastAsia="Calibri" w:hAnsi="Arial" w:cs="Arial"/>
          <w:color w:val="2A3B4C"/>
          <w:lang w:eastAsia="en-GB"/>
        </w:rPr>
        <w:t xml:space="preserve"> of training for this role. The training post will equip the post-holder to provide interventions for children, young people or families using the core principles of CYP-IAPT practice along with an evidence-based intervention consistent with the course they are attending. The post- holder will attend all taught and self-study days required by the education provider, as specified within the CYP-IAPT curriculum and work in the service for the remaining days of the week using their newly developed skills.</w:t>
      </w:r>
      <w:r w:rsidR="004C7616" w:rsidRPr="004C7616">
        <w:rPr>
          <w:sz w:val="22"/>
          <w:szCs w:val="22"/>
        </w:rPr>
        <w:t xml:space="preserve"> </w:t>
      </w:r>
    </w:p>
    <w:p w14:paraId="66D6E677" w14:textId="77777777" w:rsidR="00B5402D" w:rsidRDefault="00B5402D" w:rsidP="00754DA9">
      <w:pPr>
        <w:pStyle w:val="Default"/>
        <w:spacing w:line="288" w:lineRule="auto"/>
        <w:jc w:val="both"/>
        <w:rPr>
          <w:sz w:val="22"/>
          <w:szCs w:val="22"/>
        </w:rPr>
      </w:pPr>
    </w:p>
    <w:p w14:paraId="16B18AD5" w14:textId="354D0573" w:rsidR="004C7616" w:rsidRDefault="00754DA9" w:rsidP="00754DA9">
      <w:pPr>
        <w:pStyle w:val="Default"/>
        <w:spacing w:line="288" w:lineRule="auto"/>
        <w:jc w:val="both"/>
        <w:rPr>
          <w:rFonts w:ascii="Arial" w:eastAsia="Calibri" w:hAnsi="Arial" w:cs="Arial"/>
          <w:color w:val="2A3B4C"/>
          <w:lang w:val="en-GB" w:eastAsia="en-GB"/>
        </w:rPr>
      </w:pPr>
      <w:r w:rsidRPr="00754DA9">
        <w:rPr>
          <w:rFonts w:ascii="Arial" w:eastAsia="Calibri" w:hAnsi="Arial" w:cs="Arial"/>
          <w:color w:val="2A3B4C"/>
          <w:lang w:val="en-GB" w:eastAsia="en-GB"/>
        </w:rPr>
        <w:lastRenderedPageBreak/>
        <w:t>A quote from someone who completed this course last year</w:t>
      </w:r>
      <w:r>
        <w:rPr>
          <w:rFonts w:ascii="Arial" w:eastAsia="Calibri" w:hAnsi="Arial" w:cs="Arial"/>
          <w:color w:val="2A3B4C"/>
          <w:lang w:val="en-GB" w:eastAsia="en-GB"/>
        </w:rPr>
        <w:t>:</w:t>
      </w:r>
      <w:r w:rsidRPr="00754DA9">
        <w:rPr>
          <w:rFonts w:ascii="Arial" w:eastAsia="Calibri" w:hAnsi="Arial" w:cs="Arial"/>
          <w:color w:val="2A3B4C"/>
          <w:lang w:val="en-GB" w:eastAsia="en-GB"/>
        </w:rPr>
        <w:t xml:space="preserve"> </w:t>
      </w:r>
      <w:r>
        <w:rPr>
          <w:rFonts w:ascii="Arial" w:eastAsia="Calibri" w:hAnsi="Arial" w:cs="Arial"/>
          <w:color w:val="2A3B4C"/>
          <w:lang w:val="en-GB" w:eastAsia="en-GB"/>
        </w:rPr>
        <w:t>“</w:t>
      </w:r>
      <w:r w:rsidRPr="00754DA9">
        <w:rPr>
          <w:rFonts w:ascii="Arial" w:eastAsia="Calibri" w:hAnsi="Arial" w:cs="Arial"/>
          <w:color w:val="2A3B4C"/>
          <w:lang w:val="en-GB" w:eastAsia="en-GB"/>
        </w:rPr>
        <w:t>A challenging and intense training year where I have been able to practise and implement techniques taught on the job.</w:t>
      </w:r>
      <w:r>
        <w:rPr>
          <w:rFonts w:ascii="Arial" w:eastAsia="Calibri" w:hAnsi="Arial" w:cs="Arial"/>
          <w:color w:val="2A3B4C"/>
          <w:lang w:val="en-GB" w:eastAsia="en-GB"/>
        </w:rPr>
        <w:t xml:space="preserve"> </w:t>
      </w:r>
      <w:proofErr w:type="gramStart"/>
      <w:r w:rsidRPr="00754DA9">
        <w:rPr>
          <w:rFonts w:ascii="Arial" w:eastAsia="Calibri" w:hAnsi="Arial" w:cs="Arial"/>
          <w:color w:val="2A3B4C"/>
          <w:lang w:val="en-GB" w:eastAsia="en-GB"/>
        </w:rPr>
        <w:t>A</w:t>
      </w:r>
      <w:proofErr w:type="gramEnd"/>
      <w:r w:rsidRPr="00754DA9">
        <w:rPr>
          <w:rFonts w:ascii="Arial" w:eastAsia="Calibri" w:hAnsi="Arial" w:cs="Arial"/>
          <w:color w:val="2A3B4C"/>
          <w:lang w:val="en-GB" w:eastAsia="en-GB"/>
        </w:rPr>
        <w:t xml:space="preserve"> brilliant opportunity to be able to complete disorder specific CBT interventions with young people and their families.”</w:t>
      </w:r>
    </w:p>
    <w:p w14:paraId="558C2A8C" w14:textId="77777777" w:rsidR="00754DA9" w:rsidRDefault="00754DA9" w:rsidP="004C7616">
      <w:pPr>
        <w:pStyle w:val="Default"/>
        <w:spacing w:line="288" w:lineRule="auto"/>
        <w:jc w:val="both"/>
        <w:rPr>
          <w:b/>
          <w:bCs/>
          <w:color w:val="00A878"/>
          <w:sz w:val="48"/>
          <w:szCs w:val="48"/>
        </w:rPr>
      </w:pPr>
    </w:p>
    <w:p w14:paraId="1DB1541C" w14:textId="56C16D55" w:rsidR="00DC1B82" w:rsidRPr="004C7616" w:rsidRDefault="00DC1B82" w:rsidP="004C7616">
      <w:pPr>
        <w:pStyle w:val="Default"/>
        <w:spacing w:line="288" w:lineRule="auto"/>
        <w:jc w:val="both"/>
        <w:rPr>
          <w:rFonts w:ascii="Arial" w:eastAsia="Calibri" w:hAnsi="Arial" w:cs="Arial"/>
          <w:color w:val="2A3B4C"/>
          <w:lang w:val="en-GB" w:eastAsia="en-GB"/>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CC86F37" w14:textId="77777777" w:rsidR="00C0060E" w:rsidRPr="00C0060E" w:rsidRDefault="00C0060E" w:rsidP="00C0060E">
      <w:pPr>
        <w:spacing w:line="288" w:lineRule="auto"/>
        <w:rPr>
          <w:rFonts w:ascii="Arial" w:eastAsia="Calibri" w:hAnsi="Arial" w:cs="Arial"/>
          <w:color w:val="2A3B4C"/>
          <w:lang w:val="en-US" w:eastAsia="en-GB"/>
        </w:rPr>
      </w:pPr>
      <w:r w:rsidRPr="00C0060E">
        <w:rPr>
          <w:rFonts w:ascii="Arial" w:eastAsia="Calibri" w:hAnsi="Arial" w:cs="Arial"/>
          <w:color w:val="2A3B4C"/>
          <w:lang w:val="en-US" w:eastAsia="en-GB"/>
        </w:rPr>
        <w:t xml:space="preserve">The post-holder will work in the service for at least 2.5 – 3.0 days of the week using the newly developed skills whilst attending the training </w:t>
      </w:r>
      <w:proofErr w:type="spellStart"/>
      <w:r w:rsidRPr="00C0060E">
        <w:rPr>
          <w:rFonts w:ascii="Arial" w:eastAsia="Calibri" w:hAnsi="Arial" w:cs="Arial"/>
          <w:color w:val="2A3B4C"/>
          <w:lang w:val="en-US" w:eastAsia="en-GB"/>
        </w:rPr>
        <w:t>programme</w:t>
      </w:r>
      <w:proofErr w:type="spellEnd"/>
      <w:r w:rsidRPr="00C0060E">
        <w:rPr>
          <w:rFonts w:ascii="Arial" w:eastAsia="Calibri" w:hAnsi="Arial" w:cs="Arial"/>
          <w:color w:val="2A3B4C"/>
          <w:lang w:val="en-US" w:eastAsia="en-GB"/>
        </w:rPr>
        <w:t xml:space="preserve"> for the 2.0 - 2.5 days. </w:t>
      </w:r>
    </w:p>
    <w:p w14:paraId="705F69C5" w14:textId="77777777" w:rsidR="00C0060E" w:rsidRPr="00C0060E" w:rsidRDefault="00C0060E" w:rsidP="00C0060E">
      <w:pPr>
        <w:spacing w:line="288" w:lineRule="auto"/>
        <w:rPr>
          <w:rFonts w:ascii="Arial" w:eastAsia="Calibri" w:hAnsi="Arial" w:cs="Arial"/>
          <w:color w:val="2A3B4C"/>
          <w:lang w:val="en-US" w:eastAsia="en-GB"/>
        </w:rPr>
      </w:pPr>
    </w:p>
    <w:p w14:paraId="17698DC6" w14:textId="77777777" w:rsidR="00C0060E" w:rsidRPr="00C0060E" w:rsidRDefault="00C0060E" w:rsidP="00C0060E">
      <w:pPr>
        <w:spacing w:line="288" w:lineRule="auto"/>
        <w:rPr>
          <w:rFonts w:ascii="Arial" w:eastAsia="Calibri" w:hAnsi="Arial" w:cs="Arial"/>
          <w:color w:val="2A3B4C"/>
          <w:lang w:val="en-US" w:eastAsia="en-GB"/>
        </w:rPr>
      </w:pPr>
      <w:r w:rsidRPr="00C0060E">
        <w:rPr>
          <w:rFonts w:ascii="Arial" w:eastAsia="Calibri" w:hAnsi="Arial" w:cs="Arial"/>
          <w:color w:val="2A3B4C"/>
          <w:lang w:val="en-US" w:eastAsia="en-GB"/>
        </w:rPr>
        <w:t>The post holder will attend all university-based learning taught, either on site (London) or virtual and self-study days as required by the education provider. As this is a Postgraduate level diploma, you will also be required to be able to study and write academic material at this level. Applicants must be prepared to study and write assignments outside of protected study time (such as on weekends and after work).</w:t>
      </w:r>
    </w:p>
    <w:p w14:paraId="4770AB4A" w14:textId="77777777" w:rsidR="00C0060E" w:rsidRPr="00C0060E" w:rsidRDefault="00C0060E" w:rsidP="00C0060E">
      <w:pPr>
        <w:spacing w:line="288" w:lineRule="auto"/>
        <w:rPr>
          <w:rFonts w:ascii="Arial" w:eastAsia="Calibri" w:hAnsi="Arial" w:cs="Arial"/>
          <w:color w:val="2A3B4C"/>
          <w:lang w:val="en-US" w:eastAsia="en-GB"/>
        </w:rPr>
      </w:pPr>
    </w:p>
    <w:p w14:paraId="4867FEDD" w14:textId="77777777" w:rsidR="00C0060E" w:rsidRPr="00C0060E" w:rsidRDefault="00C0060E" w:rsidP="00C0060E">
      <w:pPr>
        <w:spacing w:line="288" w:lineRule="auto"/>
        <w:rPr>
          <w:rFonts w:ascii="Arial" w:eastAsia="Calibri" w:hAnsi="Arial" w:cs="Arial"/>
          <w:color w:val="2A3B4C"/>
          <w:lang w:val="en-US" w:eastAsia="en-GB"/>
        </w:rPr>
      </w:pPr>
      <w:r w:rsidRPr="00C0060E">
        <w:rPr>
          <w:rFonts w:ascii="Arial" w:eastAsia="Calibri" w:hAnsi="Arial" w:cs="Arial"/>
          <w:color w:val="2A3B4C"/>
          <w:lang w:val="en-US" w:eastAsia="en-GB"/>
        </w:rPr>
        <w:t xml:space="preserve">The post holder will work with people with different cultural backgrounds and ages, using interpreters when necessary and should be committed to equal opportunities </w:t>
      </w:r>
    </w:p>
    <w:p w14:paraId="58A93AFA" w14:textId="77777777" w:rsidR="00C0060E" w:rsidRPr="00C0060E" w:rsidRDefault="00C0060E" w:rsidP="00C0060E">
      <w:pPr>
        <w:spacing w:line="288" w:lineRule="auto"/>
        <w:rPr>
          <w:rFonts w:ascii="Arial" w:eastAsia="Calibri" w:hAnsi="Arial" w:cs="Arial"/>
          <w:color w:val="2A3B4C"/>
          <w:lang w:val="en-US" w:eastAsia="en-GB"/>
        </w:rPr>
      </w:pPr>
    </w:p>
    <w:p w14:paraId="2F4795FE" w14:textId="77777777" w:rsidR="00A434EE" w:rsidRDefault="00C0060E" w:rsidP="00C0060E">
      <w:pPr>
        <w:spacing w:line="288" w:lineRule="auto"/>
        <w:rPr>
          <w:rFonts w:ascii="Arial" w:eastAsia="Calibri" w:hAnsi="Arial" w:cs="Arial"/>
          <w:color w:val="2A3B4C"/>
          <w:lang w:val="en-US" w:eastAsia="en-GB"/>
        </w:rPr>
      </w:pPr>
      <w:r w:rsidRPr="00C0060E">
        <w:rPr>
          <w:rFonts w:ascii="Arial" w:eastAsia="Calibri" w:hAnsi="Arial" w:cs="Arial"/>
          <w:color w:val="2A3B4C"/>
          <w:lang w:val="en-US" w:eastAsia="en-GB"/>
        </w:rPr>
        <w:t xml:space="preserve">The Norfolk &amp; </w:t>
      </w:r>
      <w:proofErr w:type="spellStart"/>
      <w:r w:rsidRPr="00C0060E">
        <w:rPr>
          <w:rFonts w:ascii="Arial" w:eastAsia="Calibri" w:hAnsi="Arial" w:cs="Arial"/>
          <w:color w:val="2A3B4C"/>
          <w:lang w:val="en-US" w:eastAsia="en-GB"/>
        </w:rPr>
        <w:t>Waveney</w:t>
      </w:r>
      <w:proofErr w:type="spellEnd"/>
      <w:r w:rsidRPr="00C0060E">
        <w:rPr>
          <w:rFonts w:ascii="Arial" w:eastAsia="Calibri" w:hAnsi="Arial" w:cs="Arial"/>
          <w:color w:val="2A3B4C"/>
          <w:lang w:val="en-US" w:eastAsia="en-GB"/>
        </w:rPr>
        <w:t xml:space="preserve"> CYP mental health system and Ormiston Families are committed to recruiting and investing in high quality candidates for these posts. We are seeking candidates who are dedicated and enthusiastic about improving mental health services for children and young people.</w:t>
      </w:r>
      <w:r>
        <w:rPr>
          <w:rFonts w:ascii="Arial" w:eastAsia="Calibri" w:hAnsi="Arial" w:cs="Arial"/>
          <w:color w:val="2A3B4C"/>
          <w:lang w:val="en-US" w:eastAsia="en-GB"/>
        </w:rPr>
        <w:t xml:space="preserve"> </w:t>
      </w:r>
    </w:p>
    <w:p w14:paraId="2BF79D70" w14:textId="77777777" w:rsidR="00A434EE" w:rsidRDefault="00A434EE" w:rsidP="00C0060E">
      <w:pPr>
        <w:spacing w:line="288" w:lineRule="auto"/>
        <w:rPr>
          <w:rFonts w:ascii="Arial" w:eastAsia="Calibri" w:hAnsi="Arial" w:cs="Arial"/>
          <w:color w:val="2A3B4C"/>
          <w:lang w:val="en-US" w:eastAsia="en-GB"/>
        </w:rPr>
      </w:pPr>
    </w:p>
    <w:p w14:paraId="43135F3D" w14:textId="704569DD" w:rsidR="005344BF" w:rsidRDefault="00A434EE" w:rsidP="00C0060E">
      <w:pPr>
        <w:spacing w:line="288" w:lineRule="auto"/>
        <w:rPr>
          <w:rFonts w:ascii="Arial" w:eastAsia="Calibri" w:hAnsi="Arial" w:cs="Arial"/>
          <w:color w:val="2A3B4C"/>
          <w:lang w:val="en-US" w:eastAsia="en-GB"/>
        </w:rPr>
      </w:pPr>
      <w:r>
        <w:rPr>
          <w:rFonts w:ascii="Arial" w:eastAsia="Calibri" w:hAnsi="Arial" w:cs="Arial"/>
          <w:color w:val="2A3B4C"/>
          <w:lang w:eastAsia="en-GB"/>
        </w:rPr>
        <w:t>T</w:t>
      </w:r>
      <w:r w:rsidRPr="00A434EE">
        <w:rPr>
          <w:rFonts w:ascii="Arial" w:eastAsia="Calibri" w:hAnsi="Arial" w:cs="Arial"/>
          <w:color w:val="2A3B4C"/>
          <w:lang w:eastAsia="en-GB"/>
        </w:rPr>
        <w:t xml:space="preserve">he </w:t>
      </w:r>
      <w:r>
        <w:rPr>
          <w:rFonts w:ascii="Arial" w:eastAsia="Calibri" w:hAnsi="Arial" w:cs="Arial"/>
          <w:color w:val="2A3B4C"/>
          <w:lang w:eastAsia="en-GB"/>
        </w:rPr>
        <w:t>post holder</w:t>
      </w:r>
      <w:r w:rsidRPr="00A434EE">
        <w:rPr>
          <w:rFonts w:ascii="Arial" w:eastAsia="Calibri" w:hAnsi="Arial" w:cs="Arial"/>
          <w:color w:val="2A3B4C"/>
          <w:lang w:eastAsia="en-GB"/>
        </w:rPr>
        <w:t xml:space="preserve"> should be keen to study and be committed</w:t>
      </w:r>
      <w:r w:rsidR="00CE2FFE">
        <w:rPr>
          <w:rFonts w:ascii="Arial" w:eastAsia="Calibri" w:hAnsi="Arial" w:cs="Arial"/>
          <w:color w:val="2A3B4C"/>
          <w:lang w:eastAsia="en-GB"/>
        </w:rPr>
        <w:t xml:space="preserve"> to their personal development</w:t>
      </w:r>
      <w:r w:rsidRPr="00A434EE">
        <w:rPr>
          <w:rFonts w:ascii="Arial" w:eastAsia="Calibri" w:hAnsi="Arial" w:cs="Arial"/>
          <w:color w:val="2A3B4C"/>
          <w:lang w:eastAsia="en-GB"/>
        </w:rPr>
        <w:t>, be flexible in their approach and willing and able to travel</w:t>
      </w:r>
      <w:r>
        <w:rPr>
          <w:rFonts w:ascii="Arial" w:eastAsia="Calibri" w:hAnsi="Arial" w:cs="Arial"/>
          <w:color w:val="2A3B4C"/>
          <w:lang w:eastAsia="en-GB"/>
        </w:rPr>
        <w:t xml:space="preserve">. They must </w:t>
      </w:r>
      <w:r w:rsidRPr="00A434EE">
        <w:rPr>
          <w:rFonts w:ascii="Arial" w:eastAsia="Calibri" w:hAnsi="Arial" w:cs="Arial"/>
          <w:color w:val="2A3B4C"/>
          <w:lang w:eastAsia="en-GB"/>
        </w:rPr>
        <w:t>be passionate about improvement CYPMH and wellbeing.</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55E5D2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B525A3">
        <w:rPr>
          <w:rFonts w:ascii="Arial" w:hAnsi="Arial" w:cs="Arial"/>
          <w:color w:val="2B4250"/>
        </w:rPr>
        <w:t>alison.williams@ormistonfamilies.org.uk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811EDBB"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525A3">
        <w:rPr>
          <w:rFonts w:ascii="Arial Bold" w:eastAsiaTheme="minorEastAsia" w:hAnsi="Arial Bold" w:cs="Arial Bold"/>
          <w:b/>
          <w:color w:val="00A685"/>
          <w:sz w:val="32"/>
          <w:szCs w:val="32"/>
        </w:rPr>
        <w:t xml:space="preserve"> Recruit to Train: CYP-IAPT </w:t>
      </w:r>
      <w:r w:rsidR="00A434EE">
        <w:rPr>
          <w:rFonts w:ascii="Arial Bold" w:eastAsiaTheme="minorEastAsia" w:hAnsi="Arial Bold" w:cs="Arial Bold"/>
          <w:b/>
          <w:color w:val="00A685"/>
          <w:sz w:val="32"/>
          <w:szCs w:val="32"/>
        </w:rPr>
        <w:t xml:space="preserve">Trainee </w:t>
      </w:r>
      <w:r w:rsidR="00B525A3">
        <w:rPr>
          <w:rFonts w:ascii="Arial Bold" w:eastAsiaTheme="minorEastAsia" w:hAnsi="Arial Bold" w:cs="Arial Bold"/>
          <w:b/>
          <w:color w:val="00A685"/>
          <w:sz w:val="32"/>
          <w:szCs w:val="32"/>
        </w:rPr>
        <w:t>CBT Therapist</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C8FB972"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full-time</w:t>
      </w:r>
      <w:r w:rsidR="00B525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770AE7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525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D2996C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525A3">
        <w:rPr>
          <w:rFonts w:ascii="Arial" w:eastAsiaTheme="minorEastAsia" w:hAnsi="Arial" w:cs="Arial"/>
          <w:color w:val="2A3B4C"/>
          <w:sz w:val="24"/>
          <w:szCs w:val="24"/>
        </w:rPr>
        <w:t>Norwich Hub, with a blend of remote working and working out in the community across Norfolk &amp; Waveney.</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66CDB79"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 xml:space="preserve">The scale for this post is </w:t>
      </w:r>
      <w:r w:rsidR="00CA3B01">
        <w:rPr>
          <w:rFonts w:ascii="Arial" w:eastAsiaTheme="minorEastAsia" w:hAnsi="Arial" w:cs="Arial"/>
          <w:color w:val="2A3B4C"/>
          <w:sz w:val="24"/>
          <w:szCs w:val="24"/>
        </w:rPr>
        <w:t xml:space="preserve">£34,172 rising to £40,057 </w:t>
      </w:r>
      <w:r w:rsidR="00CA3B01" w:rsidRPr="00F277D4">
        <w:rPr>
          <w:rFonts w:ascii="Arial" w:eastAsiaTheme="minorEastAsia" w:hAnsi="Arial" w:cs="Arial"/>
          <w:color w:val="2A3B4C"/>
          <w:sz w:val="24"/>
          <w:szCs w:val="24"/>
        </w:rPr>
        <w:t>per annum</w:t>
      </w:r>
      <w:r w:rsidR="00CA3B01">
        <w:rPr>
          <w:rFonts w:ascii="Arial" w:eastAsiaTheme="minorEastAsia" w:hAnsi="Arial" w:cs="Arial"/>
          <w:color w:val="2A3B4C"/>
          <w:sz w:val="24"/>
          <w:szCs w:val="24"/>
        </w:rPr>
        <w:t xml:space="preserve"> </w:t>
      </w:r>
      <w:r w:rsidR="00AD4B59" w:rsidRPr="00CA3B01">
        <w:rPr>
          <w:rFonts w:ascii="Arial" w:eastAsiaTheme="minorEastAsia" w:hAnsi="Arial" w:cs="Arial"/>
          <w:color w:val="2A3B4C"/>
          <w:sz w:val="24"/>
          <w:szCs w:val="24"/>
        </w:rPr>
        <w:t>on successful completion of your training year and graduation (Post-Graduate Diploma), plus registration with the accrediting body</w:t>
      </w:r>
      <w:r w:rsidRPr="00CA3B01">
        <w:rPr>
          <w:rFonts w:ascii="Arial" w:eastAsiaTheme="minorEastAsia" w:hAnsi="Arial" w:cs="Arial"/>
          <w:color w:val="2A3B4C"/>
          <w:sz w:val="24"/>
          <w:szCs w:val="24"/>
        </w:rPr>
        <w:t xml:space="preserve">. </w:t>
      </w:r>
    </w:p>
    <w:p w14:paraId="5A45E675" w14:textId="6121431E"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20F6F523"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D26FD4E" w14:textId="6BB5B9AD" w:rsidR="00A16537" w:rsidRPr="00F277D4" w:rsidRDefault="00A16537"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lastRenderedPageBreak/>
        <w:t>If you fail to successfully complete your probationary period or training year and graduation, continuation of your employment cannot be guaranteed.</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698BC975"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118D0E77" w14:textId="77777777" w:rsidR="00B46925" w:rsidRDefault="00EF368D" w:rsidP="00B46925">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2C529587" w14:textId="77777777" w:rsidR="00C5492E" w:rsidRPr="00C5492E" w:rsidRDefault="00C5492E" w:rsidP="00C5492E">
      <w:pPr>
        <w:spacing w:after="200" w:line="276" w:lineRule="auto"/>
        <w:rPr>
          <w:rFonts w:ascii="Arial" w:eastAsia="Times New Roman" w:hAnsi="Arial" w:cs="Arial"/>
          <w:b/>
          <w:bCs/>
          <w:color w:val="2A3B4C"/>
          <w:sz w:val="32"/>
          <w:szCs w:val="32"/>
        </w:rPr>
      </w:pPr>
      <w:r w:rsidRPr="00C5492E">
        <w:rPr>
          <w:rFonts w:ascii="Arial" w:eastAsia="Times New Roman" w:hAnsi="Arial" w:cs="Arial"/>
          <w:b/>
          <w:bCs/>
          <w:color w:val="2A3B4C"/>
          <w:sz w:val="32"/>
          <w:szCs w:val="32"/>
        </w:rPr>
        <w:lastRenderedPageBreak/>
        <w:t>Guidance on application</w:t>
      </w:r>
    </w:p>
    <w:p w14:paraId="773F349B"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This is a training role within the Children and Young People’ Improving Access to Psychological Therapies programme (CYP IAPT) through University College London. The post-holder will work within a CYP mental health service delivering, under supervision, high-quality; brief outcome focused evidence-based interventions Improving your CBT skills will position you to offer evidence-based therapy within our service. In providing this more effectively, cases may be discharged with more positive outcomes sooner. </w:t>
      </w:r>
    </w:p>
    <w:p w14:paraId="4ED212F9"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This is a training position and so all candidates will need to apply for both the trainee role with our organisation and the UCL Post Graduate Diploma in Child and Young Person IAPT Therapy in order to be shortlisted (for more information about the course and minimum entry criteria, please see the brochures: </w:t>
      </w:r>
      <w:hyperlink r:id="rId15" w:history="1">
        <w:r w:rsidRPr="00C5492E">
          <w:rPr>
            <w:rFonts w:ascii="Arial" w:eastAsia="Calibri" w:hAnsi="Arial" w:cs="Arial"/>
            <w:color w:val="0000FF"/>
            <w:u w:val="single"/>
          </w:rPr>
          <w:t>https://www.annafreud.org/ucl-postgraduate-study/ucl-postgraduate-programmes/child-and-young-person-iapt-therapy-pg-dip/</w:t>
        </w:r>
      </w:hyperlink>
      <w:r w:rsidRPr="00C5492E">
        <w:rPr>
          <w:rFonts w:ascii="Arial" w:eastAsia="Calibri" w:hAnsi="Arial" w:cs="Arial"/>
          <w:color w:val="2A3B4C"/>
        </w:rPr>
        <w:t xml:space="preserve">). </w:t>
      </w:r>
    </w:p>
    <w:p w14:paraId="6C2EAD40"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b/>
          <w:bCs/>
          <w:color w:val="2A3B4C"/>
        </w:rPr>
        <w:t xml:space="preserve">Please complete your university application using the </w:t>
      </w:r>
      <w:hyperlink r:id="rId16" w:history="1">
        <w:r w:rsidRPr="00C5492E">
          <w:rPr>
            <w:rFonts w:ascii="Arial" w:eastAsia="Calibri" w:hAnsi="Arial" w:cs="Arial"/>
            <w:b/>
            <w:bCs/>
            <w:color w:val="0000FF"/>
            <w:u w:val="single"/>
          </w:rPr>
          <w:t>UCL University Application</w:t>
        </w:r>
      </w:hyperlink>
      <w:r w:rsidRPr="00C5492E">
        <w:rPr>
          <w:rFonts w:ascii="Arial" w:eastAsia="Calibri" w:hAnsi="Arial" w:cs="Arial"/>
          <w:b/>
          <w:bCs/>
          <w:color w:val="2A3B4C"/>
        </w:rPr>
        <w:t xml:space="preserve"> Guidance supplied.</w:t>
      </w:r>
    </w:p>
    <w:p w14:paraId="55B96570" w14:textId="35D8E32A"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It is very important to mention which modality/modalities you are applying for and why you are qualified &amp; interested in them</w:t>
      </w:r>
      <w:r>
        <w:rPr>
          <w:rFonts w:ascii="Arial" w:eastAsia="Calibri" w:hAnsi="Arial" w:cs="Arial"/>
          <w:color w:val="2A3B4C"/>
        </w:rPr>
        <w:t xml:space="preserve"> </w:t>
      </w:r>
      <w:bookmarkStart w:id="10" w:name="_Hlk115190618"/>
      <w:r>
        <w:rPr>
          <w:rFonts w:ascii="Arial" w:eastAsia="Calibri" w:hAnsi="Arial" w:cs="Arial"/>
          <w:color w:val="2A3B4C"/>
        </w:rPr>
        <w:t>in your personal statement as this will be assessed by the course team to determine course/modality suitability</w:t>
      </w:r>
      <w:r w:rsidRPr="00C5492E">
        <w:rPr>
          <w:rFonts w:ascii="Arial" w:eastAsia="Calibri" w:hAnsi="Arial" w:cs="Arial"/>
          <w:color w:val="2A3B4C"/>
        </w:rPr>
        <w:t>.</w:t>
      </w:r>
      <w:bookmarkEnd w:id="10"/>
    </w:p>
    <w:p w14:paraId="1D710010" w14:textId="005A755D" w:rsid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As this is a training position, please be aware that this is a dual application process where you must be employed in a Recruit to Train funded 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9553246" w14:textId="0C24EAC0" w:rsidR="00BB4473" w:rsidRPr="00C5492E" w:rsidRDefault="00BB4473" w:rsidP="00BB4473">
      <w:pPr>
        <w:shd w:val="clear" w:color="auto" w:fill="FFFFFF"/>
        <w:spacing w:after="100" w:afterAutospacing="1"/>
        <w:rPr>
          <w:rFonts w:ascii="Arial" w:hAnsi="Arial" w:cs="Arial"/>
          <w:b/>
          <w:bCs/>
          <w:color w:val="2A3B4C"/>
        </w:rPr>
      </w:pPr>
      <w:r w:rsidRPr="00BB4473">
        <w:rPr>
          <w:rFonts w:ascii="Arial" w:hAnsi="Arial" w:cs="Arial"/>
          <w:b/>
          <w:bCs/>
          <w:color w:val="2A3B4C"/>
        </w:rPr>
        <w:t>You must apply to the course at the same time as this job</w:t>
      </w:r>
    </w:p>
    <w:p w14:paraId="131C1E29"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b/>
          <w:bCs/>
          <w:color w:val="2A3B4C"/>
        </w:rPr>
        <w:t>If you apply to this job, you are giving permission for information to be shared between the Course Team at the HEI and the Recruitment team at the Service.</w:t>
      </w:r>
      <w:r w:rsidRPr="00C5492E">
        <w:rPr>
          <w:rFonts w:ascii="Arial" w:eastAsia="Calibri" w:hAnsi="Arial" w:cs="Arial"/>
          <w:color w:val="2A3B4C"/>
        </w:rPr>
        <w:t xml:space="preserve"> The only information that is shared will be relevant to establishing eligibility for the job/course. No irrelevant information will be disclosed or discussed in relation to your application.  </w:t>
      </w:r>
    </w:p>
    <w:p w14:paraId="38BDD526"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This role will be best suited for applicants that are able to balance a busy work and study schedule. You will be an employee at the service but also enrolled for 2 days a week on a Postgraduate Diploma course. As this is a Postgraduate level diploma, you will also be required to be able to study and write academic material at this level. Applicants must be </w:t>
      </w:r>
      <w:r w:rsidRPr="00C5492E">
        <w:rPr>
          <w:rFonts w:ascii="Arial" w:eastAsia="Calibri" w:hAnsi="Arial" w:cs="Arial"/>
          <w:color w:val="2A3B4C"/>
        </w:rPr>
        <w:lastRenderedPageBreak/>
        <w:t xml:space="preserve">prepared to study and write assignments outside of protected study time (such as on weekends and after work). </w:t>
      </w:r>
    </w:p>
    <w:p w14:paraId="65A6ECDE"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The training and service experience will equip the post holder with the necessary knowledge, attitude, and capabilities to operate effectively in an inclusive, value driven service. </w:t>
      </w:r>
    </w:p>
    <w:p w14:paraId="4FD9E73A" w14:textId="77777777"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The post holder will attend all university-based learning taught, either on site (London) or virtual and self-study days as required by the education provider. The post holder will then work in the service for the remaining days of the week applying their newly developed skills. </w:t>
      </w:r>
    </w:p>
    <w:p w14:paraId="1091306F" w14:textId="77777777" w:rsidR="00C5492E" w:rsidRDefault="00C5492E" w:rsidP="00B46925">
      <w:pPr>
        <w:spacing w:before="120" w:after="60" w:line="288" w:lineRule="auto"/>
        <w:jc w:val="both"/>
        <w:rPr>
          <w:rFonts w:ascii="Arial" w:hAnsi="Arial" w:cs="Arial"/>
          <w:b/>
          <w:bCs/>
          <w:color w:val="00A878"/>
          <w:sz w:val="48"/>
          <w:szCs w:val="48"/>
        </w:rPr>
      </w:pP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6DC2B0E" w14:textId="77777777" w:rsidR="00726869" w:rsidRDefault="00726869" w:rsidP="00B46925">
      <w:pPr>
        <w:spacing w:before="120" w:after="60" w:line="288" w:lineRule="auto"/>
        <w:jc w:val="both"/>
        <w:rPr>
          <w:rFonts w:ascii="Arial" w:hAnsi="Arial" w:cs="Arial"/>
          <w:b/>
          <w:bCs/>
          <w:color w:val="00A878"/>
          <w:sz w:val="48"/>
          <w:szCs w:val="48"/>
        </w:rPr>
      </w:pPr>
    </w:p>
    <w:p w14:paraId="0E79DC7E" w14:textId="77777777" w:rsidR="00726869" w:rsidRDefault="00726869" w:rsidP="00B46925">
      <w:pPr>
        <w:spacing w:before="120" w:after="60" w:line="288" w:lineRule="auto"/>
        <w:jc w:val="both"/>
        <w:rPr>
          <w:rFonts w:ascii="Arial" w:hAnsi="Arial" w:cs="Arial"/>
          <w:b/>
          <w:bCs/>
          <w:color w:val="00A878"/>
          <w:sz w:val="48"/>
          <w:szCs w:val="48"/>
        </w:rPr>
      </w:pPr>
    </w:p>
    <w:p w14:paraId="1FE0F940" w14:textId="77777777" w:rsidR="00726869" w:rsidRDefault="00726869" w:rsidP="00B46925">
      <w:pPr>
        <w:spacing w:before="120" w:after="60" w:line="288" w:lineRule="auto"/>
        <w:jc w:val="both"/>
        <w:rPr>
          <w:rFonts w:ascii="Arial" w:hAnsi="Arial" w:cs="Arial"/>
          <w:b/>
          <w:bCs/>
          <w:color w:val="00A878"/>
          <w:sz w:val="48"/>
          <w:szCs w:val="48"/>
        </w:rPr>
      </w:pPr>
    </w:p>
    <w:p w14:paraId="2A5C75B9" w14:textId="77777777" w:rsidR="00726869" w:rsidRDefault="00726869" w:rsidP="00B46925">
      <w:pPr>
        <w:spacing w:before="120" w:after="60" w:line="288" w:lineRule="auto"/>
        <w:jc w:val="both"/>
        <w:rPr>
          <w:rFonts w:ascii="Arial" w:hAnsi="Arial" w:cs="Arial"/>
          <w:b/>
          <w:bCs/>
          <w:color w:val="00A878"/>
          <w:sz w:val="48"/>
          <w:szCs w:val="48"/>
        </w:rPr>
      </w:pPr>
    </w:p>
    <w:p w14:paraId="4C803A16" w14:textId="77777777" w:rsidR="00726869" w:rsidRDefault="00726869" w:rsidP="00B46925">
      <w:pPr>
        <w:spacing w:before="120" w:after="60" w:line="288" w:lineRule="auto"/>
        <w:jc w:val="both"/>
        <w:rPr>
          <w:rFonts w:ascii="Arial" w:hAnsi="Arial" w:cs="Arial"/>
          <w:b/>
          <w:bCs/>
          <w:color w:val="00A878"/>
          <w:sz w:val="48"/>
          <w:szCs w:val="48"/>
        </w:rPr>
      </w:pPr>
    </w:p>
    <w:p w14:paraId="56D9BA1E" w14:textId="77777777" w:rsidR="00726869" w:rsidRDefault="00726869" w:rsidP="00B46925">
      <w:pPr>
        <w:spacing w:before="120" w:after="60" w:line="288" w:lineRule="auto"/>
        <w:jc w:val="both"/>
        <w:rPr>
          <w:rFonts w:ascii="Arial" w:hAnsi="Arial" w:cs="Arial"/>
          <w:b/>
          <w:bCs/>
          <w:color w:val="00A878"/>
          <w:sz w:val="48"/>
          <w:szCs w:val="48"/>
        </w:rPr>
      </w:pPr>
    </w:p>
    <w:p w14:paraId="3CE17742" w14:textId="77777777" w:rsidR="00726869" w:rsidRDefault="00726869" w:rsidP="00B46925">
      <w:pPr>
        <w:spacing w:before="120" w:after="60" w:line="288" w:lineRule="auto"/>
        <w:jc w:val="both"/>
        <w:rPr>
          <w:rFonts w:ascii="Arial" w:hAnsi="Arial" w:cs="Arial"/>
          <w:b/>
          <w:bCs/>
          <w:color w:val="00A878"/>
          <w:sz w:val="48"/>
          <w:szCs w:val="48"/>
        </w:rPr>
      </w:pPr>
    </w:p>
    <w:p w14:paraId="5CBD42D7" w14:textId="77777777" w:rsidR="00726869" w:rsidRDefault="00726869" w:rsidP="00B46925">
      <w:pPr>
        <w:spacing w:before="120" w:after="60" w:line="288" w:lineRule="auto"/>
        <w:jc w:val="both"/>
        <w:rPr>
          <w:rFonts w:ascii="Arial" w:hAnsi="Arial" w:cs="Arial"/>
          <w:b/>
          <w:bCs/>
          <w:color w:val="00A878"/>
          <w:sz w:val="48"/>
          <w:szCs w:val="48"/>
        </w:rPr>
      </w:pPr>
    </w:p>
    <w:p w14:paraId="284E8AE3" w14:textId="30A8F49F"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B834DC5" w:rsidR="00F277D4" w:rsidRDefault="00F277D4" w:rsidP="00A434EE">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F6BF7">
        <w:rPr>
          <w:rFonts w:ascii="Arial Bold" w:eastAsiaTheme="minorEastAsia" w:hAnsi="Arial Bold" w:cs="Arial Bold"/>
          <w:b/>
          <w:color w:val="00A685"/>
          <w:sz w:val="32"/>
          <w:szCs w:val="32"/>
        </w:rPr>
        <w:t xml:space="preserve"> </w:t>
      </w:r>
      <w:r w:rsidR="00A434EE" w:rsidRPr="00A434EE">
        <w:rPr>
          <w:rFonts w:ascii="Arial Bold" w:eastAsiaTheme="minorEastAsia" w:hAnsi="Arial Bold" w:cs="Arial Bold"/>
          <w:b/>
          <w:color w:val="00A685"/>
          <w:sz w:val="32"/>
          <w:szCs w:val="32"/>
        </w:rPr>
        <w:t xml:space="preserve">Recruit to Train: CYP-IAPT </w:t>
      </w:r>
      <w:r w:rsidR="00A434EE">
        <w:rPr>
          <w:rFonts w:ascii="Arial Bold" w:eastAsiaTheme="minorEastAsia" w:hAnsi="Arial Bold" w:cs="Arial Bold"/>
          <w:b/>
          <w:color w:val="00A685"/>
          <w:sz w:val="32"/>
          <w:szCs w:val="32"/>
        </w:rPr>
        <w:t xml:space="preserve">Trainee </w:t>
      </w:r>
      <w:r w:rsidR="00A434EE" w:rsidRPr="00A434EE">
        <w:rPr>
          <w:rFonts w:ascii="Arial Bold" w:eastAsiaTheme="minorEastAsia" w:hAnsi="Arial Bold" w:cs="Arial Bold"/>
          <w:b/>
          <w:color w:val="00A685"/>
          <w:sz w:val="32"/>
          <w:szCs w:val="32"/>
        </w:rPr>
        <w:t>CBT Therapist</w:t>
      </w:r>
    </w:p>
    <w:p w14:paraId="602B35DD" w14:textId="64C54FA2"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F6BF7">
        <w:rPr>
          <w:rFonts w:ascii="Arial Bold" w:eastAsiaTheme="minorEastAsia" w:hAnsi="Arial Bold" w:cs="Arial Bold"/>
          <w:b/>
          <w:color w:val="00A685"/>
          <w:sz w:val="32"/>
          <w:szCs w:val="32"/>
        </w:rPr>
        <w:t xml:space="preserve"> Ormiston Families Children’s and Young People’s Mental Health Service </w:t>
      </w:r>
    </w:p>
    <w:p w14:paraId="64D012FC" w14:textId="468F552D"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F6BF7">
        <w:rPr>
          <w:rFonts w:ascii="Arial Bold" w:eastAsiaTheme="minorEastAsia" w:hAnsi="Arial Bold" w:cs="Arial Bold"/>
          <w:b/>
          <w:color w:val="00A685"/>
          <w:sz w:val="32"/>
          <w:szCs w:val="32"/>
        </w:rPr>
        <w:t xml:space="preserve"> Office base of Norwich Hub with a blend of remote working and working out in the community across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C74FC9B" w:rsidR="00F277D4" w:rsidRDefault="00BF6BF7" w:rsidP="00F277D4">
      <w:pPr>
        <w:spacing w:before="120" w:after="60" w:line="288" w:lineRule="auto"/>
        <w:jc w:val="both"/>
        <w:rPr>
          <w:rFonts w:ascii="Arial" w:eastAsiaTheme="minorEastAsia" w:hAnsi="Arial" w:cs="Arial"/>
          <w:color w:val="2A3B4C"/>
        </w:rPr>
      </w:pPr>
      <w:r w:rsidRPr="00BF6BF7">
        <w:rPr>
          <w:rFonts w:ascii="Arial" w:eastAsiaTheme="minorEastAsia" w:hAnsi="Arial" w:cs="Arial"/>
          <w:color w:val="2A3B4C"/>
        </w:rPr>
        <w:t xml:space="preserve">This is a training role within the Children and Young People’ Improving Access to Psychological Therapies programme (CYP IAPT) through </w:t>
      </w:r>
      <w:r w:rsidR="008B49E9">
        <w:rPr>
          <w:rFonts w:ascii="Arial" w:eastAsiaTheme="minorEastAsia" w:hAnsi="Arial" w:cs="Arial"/>
          <w:color w:val="2A3B4C"/>
        </w:rPr>
        <w:t>University</w:t>
      </w:r>
      <w:r w:rsidRPr="00BF6BF7">
        <w:rPr>
          <w:rFonts w:ascii="Arial" w:eastAsiaTheme="minorEastAsia" w:hAnsi="Arial" w:cs="Arial"/>
          <w:color w:val="2A3B4C"/>
        </w:rPr>
        <w:t xml:space="preserve"> College London. The post-holder will work within a CYP mental health service delivering, under supervision, high-quality; brief outcome focused evidence-based </w:t>
      </w:r>
      <w:r w:rsidR="008B49E9">
        <w:rPr>
          <w:rFonts w:ascii="Arial" w:eastAsiaTheme="minorEastAsia" w:hAnsi="Arial" w:cs="Arial"/>
          <w:color w:val="2A3B4C"/>
        </w:rPr>
        <w:t xml:space="preserve">CBT </w:t>
      </w:r>
      <w:r w:rsidRPr="00BF6BF7">
        <w:rPr>
          <w:rFonts w:ascii="Arial" w:eastAsiaTheme="minorEastAsia" w:hAnsi="Arial" w:cs="Arial"/>
          <w:color w:val="2A3B4C"/>
        </w:rPr>
        <w:t>interventions</w:t>
      </w:r>
      <w:r w:rsidR="008B49E9">
        <w:rPr>
          <w:rFonts w:ascii="Arial" w:eastAsiaTheme="minorEastAsia" w:hAnsi="Arial" w:cs="Arial"/>
          <w:color w:val="2A3B4C"/>
        </w:rPr>
        <w:t>.</w:t>
      </w:r>
      <w:r w:rsidRPr="00BF6BF7">
        <w:rPr>
          <w:rFonts w:ascii="Arial" w:eastAsiaTheme="minorEastAsia" w:hAnsi="Arial" w:cs="Arial"/>
          <w:color w:val="2A3B4C"/>
        </w:rPr>
        <w:t xml:space="preserve"> Improving your CBT skills will position you to offer evidence-based therapy within our service. In providing this more effectively, cases may be discharged with more positive outcomes sooner</w:t>
      </w:r>
      <w:r>
        <w:rPr>
          <w:rFonts w:ascii="Arial" w:eastAsiaTheme="minorEastAsia" w:hAnsi="Arial" w:cs="Arial"/>
          <w:color w:val="2A3B4C"/>
        </w:rPr>
        <w:t>.</w:t>
      </w:r>
    </w:p>
    <w:p w14:paraId="5E188408" w14:textId="77777777" w:rsidR="00BF6BF7" w:rsidRDefault="00BF6BF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3F1A86A" w14:textId="653BD5D5" w:rsidR="008C7982" w:rsidRPr="00EB1F27" w:rsidRDefault="008C7982" w:rsidP="008C7982">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CLINICAL</w:t>
      </w:r>
    </w:p>
    <w:p w14:paraId="7177C129" w14:textId="0295F80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Accept referrals via agreed protocols within the service </w:t>
      </w:r>
    </w:p>
    <w:p w14:paraId="1A3A489E" w14:textId="778592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Assess clients for suitability for the treatment for which training is provided. </w:t>
      </w:r>
    </w:p>
    <w:p w14:paraId="49009FA7" w14:textId="076ED6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Make decisions on suitability of referrals, adhering to the service’s referral </w:t>
      </w:r>
      <w:r w:rsidRPr="00EB1F27">
        <w:rPr>
          <w:rFonts w:ascii="Arial" w:eastAsiaTheme="minorEastAsia" w:hAnsi="Arial" w:cs="Arial"/>
          <w:color w:val="2A3B4C"/>
          <w:sz w:val="24"/>
          <w:szCs w:val="24"/>
        </w:rPr>
        <w:t>protocols</w:t>
      </w:r>
      <w:r w:rsidRPr="008C7982">
        <w:rPr>
          <w:rFonts w:ascii="Arial" w:eastAsiaTheme="minorEastAsia" w:hAnsi="Arial" w:cs="Arial"/>
          <w:color w:val="2A3B4C"/>
          <w:sz w:val="24"/>
          <w:szCs w:val="24"/>
        </w:rPr>
        <w:t>.</w:t>
      </w:r>
    </w:p>
    <w:p w14:paraId="37F9A3BC" w14:textId="29B3264D"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Formulate, </w:t>
      </w:r>
      <w:proofErr w:type="gramStart"/>
      <w:r w:rsidRPr="008C7982">
        <w:rPr>
          <w:rFonts w:ascii="Arial" w:eastAsiaTheme="minorEastAsia" w:hAnsi="Arial" w:cs="Arial"/>
          <w:color w:val="2A3B4C"/>
          <w:sz w:val="24"/>
          <w:szCs w:val="24"/>
        </w:rPr>
        <w:t>implement</w:t>
      </w:r>
      <w:proofErr w:type="gramEnd"/>
      <w:r w:rsidRPr="008C7982">
        <w:rPr>
          <w:rFonts w:ascii="Arial" w:eastAsiaTheme="minorEastAsia" w:hAnsi="Arial" w:cs="Arial"/>
          <w:color w:val="2A3B4C"/>
          <w:sz w:val="24"/>
          <w:szCs w:val="24"/>
        </w:rPr>
        <w:t xml:space="preserve"> and evaluate therapy programmes for clients.</w:t>
      </w:r>
    </w:p>
    <w:p w14:paraId="7F0B2382" w14:textId="2CE7813A" w:rsid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Involve family members and others in treatment as necessary, conveying therapy formulations with sensitivity in easily understood language.</w:t>
      </w:r>
    </w:p>
    <w:p w14:paraId="48554B96" w14:textId="5A0EC1EB" w:rsidR="00E85179" w:rsidRPr="008C7982" w:rsidRDefault="0096206F" w:rsidP="008C7982">
      <w:pPr>
        <w:pStyle w:val="xmsonormal"/>
        <w:numPr>
          <w:ilvl w:val="0"/>
          <w:numId w:val="24"/>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Utilise routine outcome measures/feedback measures to inform treatment and demonstrate impact.</w:t>
      </w:r>
    </w:p>
    <w:p w14:paraId="695E259D" w14:textId="1E172132"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lastRenderedPageBreak/>
        <w:t xml:space="preserve">Adhere to an agreed activity contract relating to the number of client contacts offered, and clinical sessions carried out per week </w:t>
      </w:r>
      <w:proofErr w:type="gramStart"/>
      <w:r w:rsidRPr="008C7982">
        <w:rPr>
          <w:rFonts w:ascii="Arial" w:eastAsiaTheme="minorEastAsia" w:hAnsi="Arial" w:cs="Arial"/>
          <w:color w:val="2A3B4C"/>
          <w:sz w:val="24"/>
          <w:szCs w:val="24"/>
        </w:rPr>
        <w:t>in order to</w:t>
      </w:r>
      <w:proofErr w:type="gramEnd"/>
      <w:r w:rsidRPr="008C7982">
        <w:rPr>
          <w:rFonts w:ascii="Arial" w:eastAsiaTheme="minorEastAsia" w:hAnsi="Arial" w:cs="Arial"/>
          <w:color w:val="2A3B4C"/>
          <w:sz w:val="24"/>
          <w:szCs w:val="24"/>
        </w:rPr>
        <w:t xml:space="preserve"> minimise waiting times and ensure treatment delivery remains accessible and convenient.</w:t>
      </w:r>
    </w:p>
    <w:p w14:paraId="5BD5EDBF" w14:textId="18A221BF"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Attend multi-disciplinary meetings relating to referrals or clients in treatment, where appropriate.</w:t>
      </w:r>
    </w:p>
    <w:p w14:paraId="390E9FF0" w14:textId="16EB679A"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Complete all requirements relating to data collection within the service. </w:t>
      </w:r>
    </w:p>
    <w:p w14:paraId="011A9514" w14:textId="5373D3C4"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Keep coherent records of all clinical activity in line with service protocols  </w:t>
      </w:r>
    </w:p>
    <w:p w14:paraId="73D5E067" w14:textId="25EDBD6E"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Work closely with other members of the team ensuring appropriate step-up and step-down arrangements are in place to maintain a stepped care approach.</w:t>
      </w:r>
    </w:p>
    <w:p w14:paraId="264861F5" w14:textId="4C94828F" w:rsidR="00F277D4"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Assess and integrate issues surrounding work and employment into the overall therapy process</w:t>
      </w:r>
    </w:p>
    <w:p w14:paraId="42BC1A17"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TRAINING AND SUPERVISION</w:t>
      </w:r>
    </w:p>
    <w:p w14:paraId="4541BC7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Attend and fulfil all the requirements of the training element of the post.</w:t>
      </w:r>
    </w:p>
    <w:p w14:paraId="05E838D0"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2. Apply learning from the training programme in practice </w:t>
      </w:r>
    </w:p>
    <w:p w14:paraId="38D848A6"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Prepare and present clinical information for all patients on their caseload to clinical case management supervisors within the service on an agreed and scheduled basis, </w:t>
      </w:r>
      <w:proofErr w:type="gramStart"/>
      <w:r w:rsidRPr="005A4A6D">
        <w:rPr>
          <w:rFonts w:ascii="Arial" w:eastAsiaTheme="minorEastAsia" w:hAnsi="Arial" w:cs="Arial"/>
          <w:color w:val="2A3B4C"/>
          <w:sz w:val="24"/>
          <w:szCs w:val="24"/>
        </w:rPr>
        <w:t>in order to</w:t>
      </w:r>
      <w:proofErr w:type="gramEnd"/>
      <w:r w:rsidRPr="005A4A6D">
        <w:rPr>
          <w:rFonts w:ascii="Arial" w:eastAsiaTheme="minorEastAsia" w:hAnsi="Arial" w:cs="Arial"/>
          <w:color w:val="2A3B4C"/>
          <w:sz w:val="24"/>
          <w:szCs w:val="24"/>
        </w:rPr>
        <w:t xml:space="preserve"> ensure safe practice and the clinical governance obligations of the worker, supervisor and service are delivered</w:t>
      </w:r>
    </w:p>
    <w:p w14:paraId="5C67CDE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4. Receive supervision from educational providers in relation to course work to meet the required standards.</w:t>
      </w:r>
    </w:p>
    <w:p w14:paraId="72E3F793"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PROFESSIONAL</w:t>
      </w:r>
    </w:p>
    <w:p w14:paraId="2E9DAC47" w14:textId="0977A2E4" w:rsidR="00E9092C" w:rsidRPr="005A4A6D" w:rsidRDefault="00E9092C" w:rsidP="00EB1F27">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Ensure the maintenance of standards of practice according to the employer and any regulating, professional and accrediting bodies (</w:t>
      </w:r>
      <w:proofErr w:type="spellStart"/>
      <w:r w:rsidRPr="005A4A6D">
        <w:rPr>
          <w:rFonts w:ascii="Arial" w:eastAsiaTheme="minorEastAsia" w:hAnsi="Arial" w:cs="Arial"/>
          <w:color w:val="2A3B4C"/>
          <w:sz w:val="24"/>
          <w:szCs w:val="24"/>
        </w:rPr>
        <w:t>eg</w:t>
      </w:r>
      <w:proofErr w:type="spellEnd"/>
      <w:r w:rsidRPr="005A4A6D">
        <w:rPr>
          <w:rFonts w:ascii="Arial" w:eastAsiaTheme="minorEastAsia" w:hAnsi="Arial" w:cs="Arial"/>
          <w:color w:val="2A3B4C"/>
          <w:sz w:val="24"/>
          <w:szCs w:val="24"/>
        </w:rPr>
        <w:t xml:space="preserve"> </w:t>
      </w:r>
      <w:proofErr w:type="gramStart"/>
      <w:r w:rsidRPr="005A4A6D">
        <w:rPr>
          <w:rFonts w:ascii="Arial" w:eastAsiaTheme="minorEastAsia" w:hAnsi="Arial" w:cs="Arial"/>
          <w:color w:val="2A3B4C"/>
          <w:sz w:val="24"/>
          <w:szCs w:val="24"/>
        </w:rPr>
        <w:t>BPS,  UKCP</w:t>
      </w:r>
      <w:proofErr w:type="gramEnd"/>
      <w:r w:rsidRPr="005A4A6D">
        <w:rPr>
          <w:rFonts w:ascii="Arial" w:eastAsiaTheme="minorEastAsia" w:hAnsi="Arial" w:cs="Arial"/>
          <w:color w:val="2A3B4C"/>
          <w:sz w:val="24"/>
          <w:szCs w:val="24"/>
        </w:rPr>
        <w:t>, BABCP), and keep up to date on new recommendations/guidelines set by</w:t>
      </w:r>
      <w:r w:rsidR="00EB1F27">
        <w:rPr>
          <w:rFonts w:ascii="Arial" w:eastAsiaTheme="minorEastAsia" w:hAnsi="Arial" w:cs="Arial"/>
          <w:color w:val="2A3B4C"/>
          <w:sz w:val="24"/>
          <w:szCs w:val="24"/>
        </w:rPr>
        <w:t xml:space="preserve"> NHS England and</w:t>
      </w:r>
      <w:r w:rsidRPr="005A4A6D">
        <w:rPr>
          <w:rFonts w:ascii="Arial" w:eastAsiaTheme="minorEastAsia" w:hAnsi="Arial" w:cs="Arial"/>
          <w:color w:val="2A3B4C"/>
          <w:sz w:val="24"/>
          <w:szCs w:val="24"/>
        </w:rPr>
        <w:t xml:space="preserve"> the department of health</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e.g. relevant Implementation Guidance, NHS Long Term plan,</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Institute for Health and Care Excellence)</w:t>
      </w:r>
      <w:r w:rsidR="00CE2FFE">
        <w:rPr>
          <w:rFonts w:ascii="Arial" w:eastAsiaTheme="minorEastAsia" w:hAnsi="Arial" w:cs="Arial"/>
          <w:color w:val="2A3B4C"/>
          <w:sz w:val="24"/>
          <w:szCs w:val="24"/>
        </w:rPr>
        <w:t>.</w:t>
      </w:r>
    </w:p>
    <w:p w14:paraId="71E6EC97"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2. Ensure that client confidentiality is </w:t>
      </w:r>
      <w:proofErr w:type="gramStart"/>
      <w:r w:rsidRPr="005A4A6D">
        <w:rPr>
          <w:rFonts w:ascii="Arial" w:eastAsiaTheme="minorEastAsia" w:hAnsi="Arial" w:cs="Arial"/>
          <w:color w:val="2A3B4C"/>
          <w:sz w:val="24"/>
          <w:szCs w:val="24"/>
        </w:rPr>
        <w:t>protected at all times</w:t>
      </w:r>
      <w:proofErr w:type="gramEnd"/>
      <w:r w:rsidRPr="005A4A6D">
        <w:rPr>
          <w:rFonts w:ascii="Arial" w:eastAsiaTheme="minorEastAsia" w:hAnsi="Arial" w:cs="Arial"/>
          <w:color w:val="2A3B4C"/>
          <w:sz w:val="24"/>
          <w:szCs w:val="24"/>
        </w:rPr>
        <w:t>.</w:t>
      </w:r>
    </w:p>
    <w:p w14:paraId="430F6407" w14:textId="602BE64B"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Be aware </w:t>
      </w:r>
      <w:proofErr w:type="gramStart"/>
      <w:r w:rsidRPr="005A4A6D">
        <w:rPr>
          <w:rFonts w:ascii="Arial" w:eastAsiaTheme="minorEastAsia" w:hAnsi="Arial" w:cs="Arial"/>
          <w:color w:val="2A3B4C"/>
          <w:sz w:val="24"/>
          <w:szCs w:val="24"/>
        </w:rPr>
        <w:t>of, and</w:t>
      </w:r>
      <w:proofErr w:type="gramEnd"/>
      <w:r w:rsidRPr="005A4A6D">
        <w:rPr>
          <w:rFonts w:ascii="Arial" w:eastAsiaTheme="minorEastAsia" w:hAnsi="Arial" w:cs="Arial"/>
          <w:color w:val="2A3B4C"/>
          <w:sz w:val="24"/>
          <w:szCs w:val="24"/>
        </w:rPr>
        <w:t xml:space="preserve"> keep up to date with advances in the </w:t>
      </w:r>
      <w:r w:rsidR="00EB1F27">
        <w:rPr>
          <w:rFonts w:ascii="Arial" w:eastAsiaTheme="minorEastAsia" w:hAnsi="Arial" w:cs="Arial"/>
          <w:color w:val="2A3B4C"/>
          <w:sz w:val="24"/>
          <w:szCs w:val="24"/>
        </w:rPr>
        <w:t>field of CBT.</w:t>
      </w:r>
    </w:p>
    <w:p w14:paraId="407D2E18"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4. Ensure clear professional objectives are identified, </w:t>
      </w:r>
      <w:proofErr w:type="gramStart"/>
      <w:r w:rsidRPr="005A4A6D">
        <w:rPr>
          <w:rFonts w:ascii="Arial" w:eastAsiaTheme="minorEastAsia" w:hAnsi="Arial" w:cs="Arial"/>
          <w:color w:val="2A3B4C"/>
          <w:sz w:val="24"/>
          <w:szCs w:val="24"/>
        </w:rPr>
        <w:t>discussed</w:t>
      </w:r>
      <w:proofErr w:type="gramEnd"/>
      <w:r w:rsidRPr="005A4A6D">
        <w:rPr>
          <w:rFonts w:ascii="Arial" w:eastAsiaTheme="minorEastAsia" w:hAnsi="Arial" w:cs="Arial"/>
          <w:color w:val="2A3B4C"/>
          <w:sz w:val="24"/>
          <w:szCs w:val="24"/>
        </w:rPr>
        <w:t xml:space="preserve"> and reviewed with senior therapists on a regular basis as part of continuing professional development.</w:t>
      </w:r>
    </w:p>
    <w:p w14:paraId="40D469EA" w14:textId="38EC0DCB"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5. Attend clinical/managerial supervision on a regular basis as agreed with Manager</w:t>
      </w:r>
      <w:r w:rsidR="00E10E10">
        <w:rPr>
          <w:rFonts w:ascii="Arial" w:eastAsiaTheme="minorEastAsia" w:hAnsi="Arial" w:cs="Arial"/>
          <w:color w:val="2A3B4C"/>
          <w:sz w:val="24"/>
          <w:szCs w:val="24"/>
        </w:rPr>
        <w:t>, in accordance with the course requirements</w:t>
      </w:r>
      <w:r w:rsidRPr="005A4A6D">
        <w:rPr>
          <w:rFonts w:ascii="Arial" w:eastAsiaTheme="minorEastAsia" w:hAnsi="Arial" w:cs="Arial"/>
          <w:color w:val="2A3B4C"/>
          <w:sz w:val="24"/>
          <w:szCs w:val="24"/>
        </w:rPr>
        <w:t>.</w:t>
      </w:r>
    </w:p>
    <w:p w14:paraId="4043E7C0" w14:textId="54E719C4"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6. Participate in individual performance review and respond to agreed objectives.</w:t>
      </w:r>
    </w:p>
    <w:p w14:paraId="081E8E44"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lastRenderedPageBreak/>
        <w:t>7. Keep up to date all records in relation to Continuous Professional Development and ensure personal development plan maintains up to date specialist knowledge of latest theoretical and service delivery models/developments.</w:t>
      </w:r>
    </w:p>
    <w:p w14:paraId="17446E31"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8. Attend relevant conferences / workshops in line with identified professional objectives.</w:t>
      </w:r>
    </w:p>
    <w:p w14:paraId="162F6E0F" w14:textId="77777777" w:rsidR="00E9092C" w:rsidRPr="00EB1F27" w:rsidRDefault="00E9092C" w:rsidP="00CE2FFE">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GENERAL</w:t>
      </w:r>
    </w:p>
    <w:p w14:paraId="6CFF1A94"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To contribute to the development of best practice within the service.</w:t>
      </w:r>
    </w:p>
    <w:p w14:paraId="2AD50890" w14:textId="58C3DCEB"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2. To maintain up-to-date knowledge of legislation, national and local </w:t>
      </w:r>
      <w:proofErr w:type="gramStart"/>
      <w:r w:rsidRPr="00CE2FFE">
        <w:rPr>
          <w:rFonts w:ascii="Arial" w:eastAsiaTheme="minorEastAsia" w:hAnsi="Arial" w:cs="Arial"/>
          <w:color w:val="2A3B4C"/>
          <w:sz w:val="24"/>
          <w:szCs w:val="24"/>
        </w:rPr>
        <w:t>policies</w:t>
      </w:r>
      <w:proofErr w:type="gramEnd"/>
      <w:r w:rsidRPr="00CE2FFE">
        <w:rPr>
          <w:rFonts w:ascii="Arial" w:eastAsiaTheme="minorEastAsia" w:hAnsi="Arial" w:cs="Arial"/>
          <w:color w:val="2A3B4C"/>
          <w:sz w:val="24"/>
          <w:szCs w:val="24"/>
        </w:rPr>
        <w:t xml:space="preserve"> and procedures in relation to children’s mental health and social care needs. </w:t>
      </w:r>
    </w:p>
    <w:p w14:paraId="7088D82E"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All employees have a duty and responsibility for their own health and safety and the health of safety of colleagues, </w:t>
      </w:r>
      <w:proofErr w:type="gramStart"/>
      <w:r w:rsidRPr="005A4A6D">
        <w:rPr>
          <w:rFonts w:ascii="Arial" w:eastAsiaTheme="minorEastAsia" w:hAnsi="Arial" w:cs="Arial"/>
          <w:color w:val="2A3B4C"/>
          <w:sz w:val="24"/>
          <w:szCs w:val="24"/>
        </w:rPr>
        <w:t>patients</w:t>
      </w:r>
      <w:proofErr w:type="gramEnd"/>
      <w:r w:rsidRPr="005A4A6D">
        <w:rPr>
          <w:rFonts w:ascii="Arial" w:eastAsiaTheme="minorEastAsia" w:hAnsi="Arial" w:cs="Arial"/>
          <w:color w:val="2A3B4C"/>
          <w:sz w:val="24"/>
          <w:szCs w:val="24"/>
        </w:rPr>
        <w:t xml:space="preserve"> and the general public. </w:t>
      </w:r>
    </w:p>
    <w:p w14:paraId="6F76517B" w14:textId="46597275"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2920CBB4" w14:textId="4081AC60" w:rsidR="00E9092C"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5. It is the responsibility of all staff that they do not abuse their official position for personal gain, to seek advantage of further private business or other interests in the course of their official duties. </w:t>
      </w:r>
    </w:p>
    <w:p w14:paraId="49BEB7BD" w14:textId="22C9BBEB" w:rsidR="00E43BBF" w:rsidRPr="005A4A6D" w:rsidRDefault="00E43BBF" w:rsidP="00E43BBF">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This Job Description does not provide an exhaustive list of duties and may be reviewed in conjunction with the post holder </w:t>
      </w:r>
      <w:proofErr w:type="gramStart"/>
      <w:r w:rsidRPr="005A4A6D">
        <w:rPr>
          <w:rFonts w:ascii="Arial" w:eastAsiaTheme="minorEastAsia" w:hAnsi="Arial" w:cs="Arial"/>
          <w:color w:val="2A3B4C"/>
          <w:sz w:val="24"/>
          <w:szCs w:val="24"/>
        </w:rPr>
        <w:t>in light of</w:t>
      </w:r>
      <w:proofErr w:type="gramEnd"/>
      <w:r w:rsidRPr="005A4A6D">
        <w:rPr>
          <w:rFonts w:ascii="Arial" w:eastAsiaTheme="minorEastAsia" w:hAnsi="Arial" w:cs="Arial"/>
          <w:color w:val="2A3B4C"/>
          <w:sz w:val="24"/>
          <w:szCs w:val="24"/>
        </w:rPr>
        <w:t xml:space="preserve"> service development.</w:t>
      </w:r>
    </w:p>
    <w:p w14:paraId="437F4C9C" w14:textId="77777777" w:rsidR="008C7982" w:rsidRDefault="008C7982" w:rsidP="008C7982">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198D092B" w14:textId="267BABAA" w:rsidR="00337288" w:rsidRDefault="008C7982" w:rsidP="00337288">
      <w:pPr>
        <w:pStyle w:val="ListParagraph"/>
        <w:spacing w:before="120" w:after="60" w:line="288" w:lineRule="auto"/>
        <w:ind w:left="357"/>
        <w:jc w:val="both"/>
        <w:rPr>
          <w:rFonts w:ascii="Arial" w:hAnsi="Arial" w:cs="Arial"/>
          <w:color w:val="3C4043"/>
        </w:rPr>
      </w:pPr>
      <w:r w:rsidRPr="008C7982">
        <w:rPr>
          <w:rFonts w:ascii="Arial" w:hAnsi="Arial" w:cs="Arial"/>
          <w:color w:val="3C4043"/>
        </w:rPr>
        <w:t>The following are applicable to all posts and all employees.</w:t>
      </w:r>
    </w:p>
    <w:p w14:paraId="71755B37" w14:textId="77777777" w:rsidR="008C7982" w:rsidRPr="00337288" w:rsidRDefault="008C7982"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455D4D0" w14:textId="77777777" w:rsidR="00EB1F27" w:rsidRDefault="00EB1F27" w:rsidP="00337288">
      <w:pPr>
        <w:pStyle w:val="BodyText"/>
        <w:spacing w:after="60" w:line="288" w:lineRule="auto"/>
        <w:rPr>
          <w:rFonts w:ascii="Arial" w:hAnsi="Arial" w:cs="Arial"/>
          <w:b/>
          <w:bCs/>
          <w:color w:val="00A878"/>
          <w:sz w:val="48"/>
          <w:szCs w:val="48"/>
        </w:rPr>
      </w:pPr>
    </w:p>
    <w:p w14:paraId="52E0B855" w14:textId="6D7A9FEA"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142740A2" w:rsidR="00246A00" w:rsidRPr="00337288" w:rsidRDefault="00886154" w:rsidP="008C7982">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Qualifications that demonstrate a capacity to complete academic work at postgraduate diploma level.</w:t>
            </w:r>
          </w:p>
        </w:tc>
        <w:tc>
          <w:tcPr>
            <w:tcW w:w="4815" w:type="dxa"/>
            <w:vAlign w:val="center"/>
          </w:tcPr>
          <w:p w14:paraId="6BBC31A3" w14:textId="77777777" w:rsidR="00886154" w:rsidRPr="00886154" w:rsidRDefault="00886154" w:rsidP="00886154">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 xml:space="preserve">Minimum second-class </w:t>
            </w:r>
            <w:proofErr w:type="gramStart"/>
            <w:r w:rsidRPr="00886154">
              <w:rPr>
                <w:rFonts w:ascii="Arial" w:hAnsi="Arial" w:cs="Arial"/>
                <w:color w:val="2B4250"/>
                <w:sz w:val="24"/>
                <w:szCs w:val="24"/>
              </w:rPr>
              <w:t>Bachelor’s Degree</w:t>
            </w:r>
            <w:proofErr w:type="gramEnd"/>
            <w:r w:rsidRPr="00886154">
              <w:rPr>
                <w:rFonts w:ascii="Arial" w:hAnsi="Arial" w:cs="Arial"/>
                <w:color w:val="2B4250"/>
                <w:sz w:val="24"/>
                <w:szCs w:val="24"/>
              </w:rPr>
              <w:t xml:space="preserve"> from a UK University or an overseas qualification of an equivalent standard in a relevant subject (e.g. psychology, social work etc).</w:t>
            </w:r>
          </w:p>
          <w:p w14:paraId="2DC9358C" w14:textId="77777777" w:rsidR="00886154" w:rsidRPr="00886154" w:rsidRDefault="00886154" w:rsidP="00886154">
            <w:pPr>
              <w:pStyle w:val="BodyText"/>
              <w:spacing w:after="60" w:line="288" w:lineRule="auto"/>
              <w:rPr>
                <w:rFonts w:ascii="Arial" w:hAnsi="Arial" w:cs="Arial"/>
                <w:color w:val="2B4250"/>
                <w:sz w:val="24"/>
                <w:szCs w:val="24"/>
              </w:rPr>
            </w:pPr>
          </w:p>
          <w:p w14:paraId="4D8F2234" w14:textId="1B18151A" w:rsidR="00246A00" w:rsidRPr="00337288" w:rsidRDefault="00886154" w:rsidP="00886154">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OR Applicants who do not fulfil the academic criteria but with relevant professional experience are encouraged to apply and will be considered on a case-by-case basis.</w:t>
            </w:r>
          </w:p>
        </w:tc>
      </w:tr>
      <w:tr w:rsidR="00886154" w:rsidRPr="00337288" w14:paraId="120F6879" w14:textId="77777777" w:rsidTr="007E39B6">
        <w:tc>
          <w:tcPr>
            <w:tcW w:w="4814" w:type="dxa"/>
            <w:vAlign w:val="center"/>
          </w:tcPr>
          <w:p w14:paraId="5ABFFE79" w14:textId="77777777" w:rsidR="00886154" w:rsidRPr="00886154" w:rsidRDefault="00886154" w:rsidP="008C7982">
            <w:pPr>
              <w:pStyle w:val="BodyText"/>
              <w:spacing w:after="60" w:line="288" w:lineRule="auto"/>
              <w:rPr>
                <w:rFonts w:ascii="Arial" w:hAnsi="Arial" w:cs="Arial"/>
                <w:color w:val="2B4250"/>
                <w:sz w:val="24"/>
                <w:szCs w:val="24"/>
              </w:rPr>
            </w:pPr>
          </w:p>
        </w:tc>
        <w:tc>
          <w:tcPr>
            <w:tcW w:w="4815" w:type="dxa"/>
            <w:vAlign w:val="center"/>
          </w:tcPr>
          <w:p w14:paraId="12924FE3" w14:textId="04C7BEAB" w:rsidR="00886154" w:rsidRPr="00886154" w:rsidRDefault="00886154" w:rsidP="00886154">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A training in a mental-health related profession (</w:t>
            </w:r>
            <w:proofErr w:type="gramStart"/>
            <w:r w:rsidRPr="00886154">
              <w:rPr>
                <w:rFonts w:ascii="Arial" w:hAnsi="Arial" w:cs="Arial"/>
                <w:color w:val="2B4250"/>
                <w:sz w:val="24"/>
                <w:szCs w:val="24"/>
              </w:rPr>
              <w:t>e.g.</w:t>
            </w:r>
            <w:proofErr w:type="gramEnd"/>
            <w:r w:rsidRPr="00886154">
              <w:rPr>
                <w:rFonts w:ascii="Arial" w:hAnsi="Arial" w:cs="Arial"/>
                <w:color w:val="2B4250"/>
                <w:sz w:val="24"/>
                <w:szCs w:val="24"/>
              </w:rPr>
              <w:t xml:space="preserve"> psychology, nursing, health visiting; social-work, occupational therapy, speech and language therapy, special needs teaching, psychiatry, other psychotherapy, counselling).</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024C5A2" w:rsidR="00337288" w:rsidRPr="00337288" w:rsidRDefault="00886154" w:rsidP="00337288">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 xml:space="preserve">Ideally at least two </w:t>
            </w:r>
            <w:proofErr w:type="spellStart"/>
            <w:r w:rsidRPr="00886154">
              <w:rPr>
                <w:rFonts w:ascii="Arial" w:hAnsi="Arial" w:cs="Arial"/>
                <w:color w:val="2B4250"/>
                <w:sz w:val="24"/>
                <w:szCs w:val="24"/>
              </w:rPr>
              <w:t>years experience</w:t>
            </w:r>
            <w:proofErr w:type="spellEnd"/>
            <w:r w:rsidRPr="00886154">
              <w:rPr>
                <w:rFonts w:ascii="Arial" w:hAnsi="Arial" w:cs="Arial"/>
                <w:color w:val="2B4250"/>
                <w:sz w:val="24"/>
                <w:szCs w:val="24"/>
              </w:rPr>
              <w:t xml:space="preserve"> of working with children / young people in a mental health setting</w:t>
            </w:r>
          </w:p>
        </w:tc>
        <w:tc>
          <w:tcPr>
            <w:tcW w:w="4815" w:type="dxa"/>
            <w:vAlign w:val="center"/>
          </w:tcPr>
          <w:p w14:paraId="6B3AB0B9" w14:textId="5DDB851C" w:rsidR="00337288" w:rsidRPr="00337288" w:rsidRDefault="006724EF"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delivering psych</w:t>
            </w:r>
            <w:r w:rsidR="00E43BBF">
              <w:rPr>
                <w:rFonts w:ascii="Arial" w:hAnsi="Arial" w:cs="Arial"/>
                <w:color w:val="2B4250"/>
                <w:sz w:val="24"/>
                <w:szCs w:val="24"/>
              </w:rPr>
              <w:t>o</w:t>
            </w:r>
            <w:r>
              <w:rPr>
                <w:rFonts w:ascii="Arial" w:hAnsi="Arial" w:cs="Arial"/>
                <w:color w:val="2B4250"/>
                <w:sz w:val="24"/>
                <w:szCs w:val="24"/>
              </w:rPr>
              <w:t xml:space="preserve">logically </w:t>
            </w:r>
            <w:r w:rsidR="00E43BBF">
              <w:rPr>
                <w:rFonts w:ascii="Arial" w:hAnsi="Arial" w:cs="Arial"/>
                <w:color w:val="2B4250"/>
                <w:sz w:val="24"/>
                <w:szCs w:val="24"/>
              </w:rPr>
              <w:t>informed interventions.</w:t>
            </w:r>
          </w:p>
        </w:tc>
      </w:tr>
      <w:tr w:rsidR="00337288" w:rsidRPr="00337288" w14:paraId="4B1819AA" w14:textId="77777777" w:rsidTr="00337288">
        <w:tc>
          <w:tcPr>
            <w:tcW w:w="4814" w:type="dxa"/>
            <w:vAlign w:val="center"/>
          </w:tcPr>
          <w:p w14:paraId="57738922" w14:textId="47B7CAD0" w:rsidR="00337288" w:rsidRPr="00337288" w:rsidRDefault="00886154" w:rsidP="00337288">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Experience of working with safeguarding issues</w:t>
            </w:r>
          </w:p>
        </w:tc>
        <w:tc>
          <w:tcPr>
            <w:tcW w:w="4815" w:type="dxa"/>
            <w:vAlign w:val="center"/>
          </w:tcPr>
          <w:p w14:paraId="0660CFFF" w14:textId="699768A7" w:rsidR="008C7982" w:rsidRPr="008C7982" w:rsidRDefault="008C7982" w:rsidP="008C7982">
            <w:pPr>
              <w:rPr>
                <w:rFonts w:ascii="Arial" w:eastAsia="Times New Roman" w:hAnsi="Arial" w:cs="Arial"/>
                <w:color w:val="2B4250"/>
              </w:rPr>
            </w:pPr>
          </w:p>
        </w:tc>
      </w:tr>
      <w:tr w:rsidR="00886154" w:rsidRPr="00337288" w14:paraId="302289A7" w14:textId="77777777" w:rsidTr="00337288">
        <w:tc>
          <w:tcPr>
            <w:tcW w:w="4814" w:type="dxa"/>
            <w:vAlign w:val="center"/>
          </w:tcPr>
          <w:p w14:paraId="598B6617" w14:textId="6D846C24" w:rsidR="00886154" w:rsidRPr="00886154" w:rsidRDefault="00886154" w:rsidP="00337288">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 xml:space="preserve">Experience of </w:t>
            </w:r>
            <w:proofErr w:type="spellStart"/>
            <w:r w:rsidRPr="00886154">
              <w:rPr>
                <w:rFonts w:ascii="Arial" w:hAnsi="Arial" w:cs="Arial"/>
                <w:color w:val="2B4250"/>
                <w:sz w:val="24"/>
                <w:szCs w:val="24"/>
              </w:rPr>
              <w:t>multi agency</w:t>
            </w:r>
            <w:proofErr w:type="spellEnd"/>
            <w:r w:rsidRPr="00886154">
              <w:rPr>
                <w:rFonts w:ascii="Arial" w:hAnsi="Arial" w:cs="Arial"/>
                <w:color w:val="2B4250"/>
                <w:sz w:val="24"/>
                <w:szCs w:val="24"/>
              </w:rPr>
              <w:t xml:space="preserve"> working and liaising across internal &amp; external agencies.</w:t>
            </w:r>
          </w:p>
        </w:tc>
        <w:tc>
          <w:tcPr>
            <w:tcW w:w="4815" w:type="dxa"/>
            <w:vAlign w:val="center"/>
          </w:tcPr>
          <w:p w14:paraId="53D86835" w14:textId="77777777" w:rsidR="00886154" w:rsidRPr="008C7982" w:rsidRDefault="00886154" w:rsidP="008C7982">
            <w:pPr>
              <w:rPr>
                <w:rFonts w:ascii="Arial" w:eastAsia="Times New Roman" w:hAnsi="Arial" w:cs="Arial"/>
                <w:color w:val="2B4250"/>
              </w:rPr>
            </w:pPr>
          </w:p>
        </w:tc>
      </w:tr>
    </w:tbl>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5886"/>
        <w:gridCol w:w="3743"/>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70007104" w:rsidR="00567B0B" w:rsidRPr="00337288"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Knowledge and understanding of issues relating to safeguarding children and young people</w:t>
            </w:r>
          </w:p>
        </w:tc>
        <w:tc>
          <w:tcPr>
            <w:tcW w:w="4815" w:type="dxa"/>
            <w:vAlign w:val="center"/>
          </w:tcPr>
          <w:p w14:paraId="581B85D9" w14:textId="2DC4B1D8" w:rsidR="00567B0B" w:rsidRPr="00337288"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 xml:space="preserve">Understanding of </w:t>
            </w:r>
            <w:proofErr w:type="gramStart"/>
            <w:r w:rsidRPr="00E74D8E">
              <w:rPr>
                <w:rFonts w:ascii="Arial" w:hAnsi="Arial" w:cs="Arial"/>
                <w:color w:val="2B4250"/>
                <w:sz w:val="24"/>
                <w:szCs w:val="24"/>
              </w:rPr>
              <w:t>evidence based</w:t>
            </w:r>
            <w:proofErr w:type="gramEnd"/>
            <w:r w:rsidRPr="00E74D8E">
              <w:rPr>
                <w:rFonts w:ascii="Arial" w:hAnsi="Arial" w:cs="Arial"/>
                <w:color w:val="2B4250"/>
                <w:sz w:val="24"/>
                <w:szCs w:val="24"/>
              </w:rPr>
              <w:t xml:space="preserve"> practice and the ability to demonstrate how this influences clinical practice</w:t>
            </w:r>
          </w:p>
        </w:tc>
      </w:tr>
      <w:tr w:rsidR="00567B0B" w:rsidRPr="00337288" w14:paraId="7E3FE184" w14:textId="77777777" w:rsidTr="008311E9">
        <w:tc>
          <w:tcPr>
            <w:tcW w:w="4814" w:type="dxa"/>
            <w:vAlign w:val="center"/>
          </w:tcPr>
          <w:p w14:paraId="6FE97096" w14:textId="2E8246F3" w:rsidR="00567B0B" w:rsidRPr="00337288"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communicate effectively and sensitively with children, young people, and their families</w:t>
            </w:r>
          </w:p>
        </w:tc>
        <w:tc>
          <w:tcPr>
            <w:tcW w:w="4815" w:type="dxa"/>
            <w:vAlign w:val="center"/>
          </w:tcPr>
          <w:p w14:paraId="69911783" w14:textId="0B75F34E"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148AACA7" w:rsidR="00567B0B" w:rsidRPr="00337288"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 reflective stance in emotive/challenging interactions with children and their families</w:t>
            </w:r>
          </w:p>
        </w:tc>
        <w:tc>
          <w:tcPr>
            <w:tcW w:w="4815" w:type="dxa"/>
            <w:vAlign w:val="center"/>
          </w:tcPr>
          <w:p w14:paraId="7A0A5735" w14:textId="4703BED1"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62DDF8A5" w:rsidR="00567B0B"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use supervision to reflect on practice</w:t>
            </w:r>
          </w:p>
        </w:tc>
        <w:tc>
          <w:tcPr>
            <w:tcW w:w="4815" w:type="dxa"/>
            <w:vAlign w:val="center"/>
          </w:tcPr>
          <w:p w14:paraId="1CB2D93D" w14:textId="75BC3CB4" w:rsidR="00567B0B" w:rsidRDefault="00567B0B" w:rsidP="008311E9">
            <w:pPr>
              <w:pStyle w:val="BodyText"/>
              <w:spacing w:after="60" w:line="288" w:lineRule="auto"/>
              <w:rPr>
                <w:rFonts w:ascii="Arial" w:hAnsi="Arial" w:cs="Arial"/>
                <w:color w:val="2B4250"/>
                <w:sz w:val="24"/>
                <w:szCs w:val="24"/>
              </w:rPr>
            </w:pPr>
          </w:p>
        </w:tc>
      </w:tr>
      <w:tr w:rsidR="00987999" w:rsidRPr="00337288" w14:paraId="72AC1FCC" w14:textId="77777777" w:rsidTr="008311E9">
        <w:tc>
          <w:tcPr>
            <w:tcW w:w="4814" w:type="dxa"/>
            <w:vAlign w:val="center"/>
          </w:tcPr>
          <w:p w14:paraId="3FCD1208" w14:textId="7EBA400B" w:rsidR="00987999" w:rsidRPr="00987999"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organise own time and diary</w:t>
            </w:r>
          </w:p>
        </w:tc>
        <w:tc>
          <w:tcPr>
            <w:tcW w:w="4815" w:type="dxa"/>
            <w:vAlign w:val="center"/>
          </w:tcPr>
          <w:p w14:paraId="39399F96" w14:textId="77777777" w:rsidR="00987999" w:rsidRDefault="00987999" w:rsidP="008311E9">
            <w:pPr>
              <w:pStyle w:val="BodyText"/>
              <w:spacing w:after="60" w:line="288" w:lineRule="auto"/>
              <w:rPr>
                <w:rFonts w:ascii="Arial" w:hAnsi="Arial" w:cs="Arial"/>
                <w:color w:val="2B4250"/>
                <w:sz w:val="24"/>
                <w:szCs w:val="24"/>
              </w:rPr>
            </w:pPr>
          </w:p>
        </w:tc>
      </w:tr>
      <w:tr w:rsidR="00987999" w:rsidRPr="00337288" w14:paraId="5105D353" w14:textId="77777777" w:rsidTr="008311E9">
        <w:tc>
          <w:tcPr>
            <w:tcW w:w="4814" w:type="dxa"/>
            <w:vAlign w:val="center"/>
          </w:tcPr>
          <w:p w14:paraId="31855F0B" w14:textId="0E758AC0" w:rsidR="00987999" w:rsidRPr="00987999"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follow policy and make proposal for change</w:t>
            </w:r>
          </w:p>
        </w:tc>
        <w:tc>
          <w:tcPr>
            <w:tcW w:w="4815" w:type="dxa"/>
            <w:vAlign w:val="center"/>
          </w:tcPr>
          <w:p w14:paraId="649C08AD" w14:textId="77777777" w:rsidR="00987999" w:rsidRDefault="00987999" w:rsidP="008311E9">
            <w:pPr>
              <w:pStyle w:val="BodyText"/>
              <w:spacing w:after="60" w:line="288" w:lineRule="auto"/>
              <w:rPr>
                <w:rFonts w:ascii="Arial" w:hAnsi="Arial" w:cs="Arial"/>
                <w:color w:val="2B4250"/>
                <w:sz w:val="24"/>
                <w:szCs w:val="24"/>
              </w:rPr>
            </w:pPr>
          </w:p>
        </w:tc>
      </w:tr>
      <w:tr w:rsidR="00987999" w:rsidRPr="00337288" w14:paraId="42DDBB31" w14:textId="77777777" w:rsidTr="008311E9">
        <w:tc>
          <w:tcPr>
            <w:tcW w:w="4814" w:type="dxa"/>
            <w:vAlign w:val="center"/>
          </w:tcPr>
          <w:p w14:paraId="63985830" w14:textId="7263A285" w:rsidR="00987999" w:rsidRPr="00987999" w:rsidRDefault="00E74D8E" w:rsidP="008311E9">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accurate records</w:t>
            </w:r>
          </w:p>
        </w:tc>
        <w:tc>
          <w:tcPr>
            <w:tcW w:w="4815" w:type="dxa"/>
            <w:vAlign w:val="center"/>
          </w:tcPr>
          <w:p w14:paraId="667C1FD2" w14:textId="77777777" w:rsidR="00987999" w:rsidRDefault="00987999" w:rsidP="008311E9">
            <w:pPr>
              <w:pStyle w:val="BodyText"/>
              <w:spacing w:after="60" w:line="288" w:lineRule="auto"/>
              <w:rPr>
                <w:rFonts w:ascii="Arial" w:hAnsi="Arial" w:cs="Arial"/>
                <w:color w:val="2B4250"/>
                <w:sz w:val="24"/>
                <w:szCs w:val="24"/>
              </w:rPr>
            </w:pPr>
          </w:p>
        </w:tc>
      </w:tr>
      <w:tr w:rsidR="00E74D8E" w:rsidRPr="00337288" w14:paraId="4C14E16B" w14:textId="77777777" w:rsidTr="008311E9">
        <w:tc>
          <w:tcPr>
            <w:tcW w:w="4814" w:type="dxa"/>
            <w:vAlign w:val="center"/>
          </w:tcPr>
          <w:p w14:paraId="0C760C04" w14:textId="555DAF98" w:rsidR="00E74D8E" w:rsidRPr="00E74D8E" w:rsidRDefault="000D2C2D" w:rsidP="008311E9">
            <w:pPr>
              <w:pStyle w:val="BodyText"/>
              <w:spacing w:after="60" w:line="288" w:lineRule="auto"/>
              <w:rPr>
                <w:rFonts w:ascii="Arial" w:hAnsi="Arial" w:cs="Arial"/>
                <w:color w:val="2B4250"/>
                <w:sz w:val="24"/>
                <w:szCs w:val="24"/>
              </w:rPr>
            </w:pPr>
            <w:r w:rsidRPr="000D2C2D">
              <w:rPr>
                <w:rFonts w:ascii="Arial" w:hAnsi="Arial" w:cs="Arial"/>
                <w:color w:val="2B4250"/>
                <w:sz w:val="24"/>
                <w:szCs w:val="24"/>
              </w:rPr>
              <w:t xml:space="preserve">Capability to complete academic work at postgraduate diploma level, including IELTS or equivalent to the appropriate level for students with English as a foreign language (BAND D) </w:t>
            </w:r>
            <w:hyperlink r:id="rId17" w:history="1">
              <w:r w:rsidRPr="00586ABE">
                <w:rPr>
                  <w:rStyle w:val="Hyperlink"/>
                  <w:rFonts w:ascii="Arial" w:hAnsi="Arial" w:cs="Arial"/>
                  <w:sz w:val="24"/>
                  <w:szCs w:val="24"/>
                </w:rPr>
                <w:t>https://www.kcl.ac.uk/study/postgraduate/apply/entry-requirements/english-language.aspx</w:t>
              </w:r>
            </w:hyperlink>
            <w:r>
              <w:rPr>
                <w:rFonts w:ascii="Arial" w:hAnsi="Arial" w:cs="Arial"/>
                <w:color w:val="2B4250"/>
                <w:sz w:val="24"/>
                <w:szCs w:val="24"/>
              </w:rPr>
              <w:t xml:space="preserve"> </w:t>
            </w:r>
          </w:p>
        </w:tc>
        <w:tc>
          <w:tcPr>
            <w:tcW w:w="4815" w:type="dxa"/>
            <w:vAlign w:val="center"/>
          </w:tcPr>
          <w:p w14:paraId="27B7AA81" w14:textId="77777777" w:rsidR="00E74D8E" w:rsidRDefault="00E74D8E"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8"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9"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3074816">
    <w:abstractNumId w:val="14"/>
  </w:num>
  <w:num w:numId="2" w16cid:durableId="986471663">
    <w:abstractNumId w:val="18"/>
  </w:num>
  <w:num w:numId="3" w16cid:durableId="156726084">
    <w:abstractNumId w:val="13"/>
  </w:num>
  <w:num w:numId="4" w16cid:durableId="1482621528">
    <w:abstractNumId w:val="16"/>
  </w:num>
  <w:num w:numId="5" w16cid:durableId="1625307929">
    <w:abstractNumId w:val="11"/>
  </w:num>
  <w:num w:numId="6" w16cid:durableId="354304838">
    <w:abstractNumId w:val="8"/>
  </w:num>
  <w:num w:numId="7" w16cid:durableId="1993099465">
    <w:abstractNumId w:val="15"/>
  </w:num>
  <w:num w:numId="8" w16cid:durableId="1057388703">
    <w:abstractNumId w:val="7"/>
  </w:num>
  <w:num w:numId="9" w16cid:durableId="94793796">
    <w:abstractNumId w:val="4"/>
  </w:num>
  <w:num w:numId="10" w16cid:durableId="1832985772">
    <w:abstractNumId w:val="22"/>
  </w:num>
  <w:num w:numId="11" w16cid:durableId="1498039663">
    <w:abstractNumId w:val="10"/>
  </w:num>
  <w:num w:numId="12" w16cid:durableId="1571117114">
    <w:abstractNumId w:val="5"/>
  </w:num>
  <w:num w:numId="13" w16cid:durableId="2027053326">
    <w:abstractNumId w:val="0"/>
  </w:num>
  <w:num w:numId="14" w16cid:durableId="1994333412">
    <w:abstractNumId w:val="23"/>
  </w:num>
  <w:num w:numId="15" w16cid:durableId="577397446">
    <w:abstractNumId w:val="12"/>
  </w:num>
  <w:num w:numId="16" w16cid:durableId="562983312">
    <w:abstractNumId w:val="1"/>
  </w:num>
  <w:num w:numId="17" w16cid:durableId="1392918916">
    <w:abstractNumId w:val="3"/>
  </w:num>
  <w:num w:numId="18" w16cid:durableId="1692222892">
    <w:abstractNumId w:val="6"/>
  </w:num>
  <w:num w:numId="19" w16cid:durableId="523789004">
    <w:abstractNumId w:val="17"/>
  </w:num>
  <w:num w:numId="20" w16cid:durableId="544103423">
    <w:abstractNumId w:val="21"/>
  </w:num>
  <w:num w:numId="21" w16cid:durableId="2086100595">
    <w:abstractNumId w:val="20"/>
  </w:num>
  <w:num w:numId="22" w16cid:durableId="1274896147">
    <w:abstractNumId w:val="19"/>
  </w:num>
  <w:num w:numId="23" w16cid:durableId="337080974">
    <w:abstractNumId w:val="2"/>
  </w:num>
  <w:num w:numId="24" w16cid:durableId="1492674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D2C2D"/>
    <w:rsid w:val="001343AB"/>
    <w:rsid w:val="00215BD3"/>
    <w:rsid w:val="00225106"/>
    <w:rsid w:val="00246A00"/>
    <w:rsid w:val="00290E21"/>
    <w:rsid w:val="00326414"/>
    <w:rsid w:val="00337288"/>
    <w:rsid w:val="003F5CAF"/>
    <w:rsid w:val="00433EEB"/>
    <w:rsid w:val="0046262A"/>
    <w:rsid w:val="00485A0D"/>
    <w:rsid w:val="004C7616"/>
    <w:rsid w:val="005344BF"/>
    <w:rsid w:val="00567B0B"/>
    <w:rsid w:val="005839F2"/>
    <w:rsid w:val="00597ADB"/>
    <w:rsid w:val="005A26D1"/>
    <w:rsid w:val="005F6A07"/>
    <w:rsid w:val="00602585"/>
    <w:rsid w:val="006724EF"/>
    <w:rsid w:val="00674880"/>
    <w:rsid w:val="006B7FCE"/>
    <w:rsid w:val="007128D6"/>
    <w:rsid w:val="00726869"/>
    <w:rsid w:val="00754DA9"/>
    <w:rsid w:val="007B5268"/>
    <w:rsid w:val="007C755D"/>
    <w:rsid w:val="007E07CF"/>
    <w:rsid w:val="007F09BC"/>
    <w:rsid w:val="00886154"/>
    <w:rsid w:val="008B49E9"/>
    <w:rsid w:val="008C7982"/>
    <w:rsid w:val="0096206F"/>
    <w:rsid w:val="00987999"/>
    <w:rsid w:val="009B2614"/>
    <w:rsid w:val="00A16537"/>
    <w:rsid w:val="00A434EE"/>
    <w:rsid w:val="00A6615F"/>
    <w:rsid w:val="00A73BEB"/>
    <w:rsid w:val="00A956AA"/>
    <w:rsid w:val="00AC1813"/>
    <w:rsid w:val="00AD4B59"/>
    <w:rsid w:val="00B46925"/>
    <w:rsid w:val="00B525A3"/>
    <w:rsid w:val="00B5402D"/>
    <w:rsid w:val="00B74AF0"/>
    <w:rsid w:val="00B77BCF"/>
    <w:rsid w:val="00BB4473"/>
    <w:rsid w:val="00BD5F48"/>
    <w:rsid w:val="00BF6BF7"/>
    <w:rsid w:val="00C0060E"/>
    <w:rsid w:val="00C5492E"/>
    <w:rsid w:val="00CA3B01"/>
    <w:rsid w:val="00CE2FFE"/>
    <w:rsid w:val="00D2142B"/>
    <w:rsid w:val="00DB199D"/>
    <w:rsid w:val="00DC1B82"/>
    <w:rsid w:val="00DD39A8"/>
    <w:rsid w:val="00DE0692"/>
    <w:rsid w:val="00DF7B64"/>
    <w:rsid w:val="00E06C75"/>
    <w:rsid w:val="00E10E10"/>
    <w:rsid w:val="00E43BBF"/>
    <w:rsid w:val="00E457D0"/>
    <w:rsid w:val="00E57DBD"/>
    <w:rsid w:val="00E74D8E"/>
    <w:rsid w:val="00E85179"/>
    <w:rsid w:val="00E9092C"/>
    <w:rsid w:val="00EB1F27"/>
    <w:rsid w:val="00EB47BE"/>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kcl.ac.uk/study/postgraduate/apply/entry-requirements/english-language.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nafreud.org/media/16577/ucl-rtt-application-guidance-january-2023-start.pdf"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nnafreud.org/ucl-postgraduate-study/ucl-postgraduate-programmes/child-and-young-person-iapt-therapy-pg-dip/"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25</Pages>
  <Words>4798</Words>
  <Characters>27352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40</cp:revision>
  <dcterms:created xsi:type="dcterms:W3CDTF">2022-04-13T11:40:00Z</dcterms:created>
  <dcterms:modified xsi:type="dcterms:W3CDTF">2022-09-29T11:34:00Z</dcterms:modified>
</cp:coreProperties>
</file>