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7B0C" w14:textId="2EB937DA" w:rsidR="002F3BC3" w:rsidRDefault="006C69D1" w:rsidP="00A94701">
      <w:pPr>
        <w:pStyle w:val="OrmistonMainHeader"/>
      </w:pPr>
      <w:r>
        <w:t>Senior Practitioner</w:t>
      </w:r>
    </w:p>
    <w:p w14:paraId="12A07ED7" w14:textId="1AC663CA" w:rsidR="006C69D1" w:rsidRDefault="006C69D1" w:rsidP="00A94701">
      <w:pPr>
        <w:pStyle w:val="OrmistonMainHeader"/>
      </w:pPr>
      <w:r>
        <w:t>Breaking Barriers Cambridgeshire</w:t>
      </w:r>
    </w:p>
    <w:p w14:paraId="6B9320ED" w14:textId="691D571A"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1150710F" w14:textId="016A1985" w:rsidR="00143E5A" w:rsidRDefault="00143E5A" w:rsidP="00A94701">
      <w:pPr>
        <w:pStyle w:val="OrmistonBody12pt"/>
      </w:pPr>
      <w:r w:rsidRPr="00EB12C4">
        <w:t>Thank you for your interest in the post of</w:t>
      </w:r>
      <w:r w:rsidR="00E33736">
        <w:t xml:space="preserve"> </w:t>
      </w:r>
      <w:r w:rsidR="00B913D3">
        <w:t>Senior Practitioner</w:t>
      </w:r>
      <w:r w:rsidR="00007179">
        <w:t xml:space="preserve">, </w:t>
      </w:r>
      <w:r w:rsidR="006C69D1">
        <w:t>Breaking Barriers Cambridgeshire.</w:t>
      </w:r>
    </w:p>
    <w:p w14:paraId="55303FF7" w14:textId="77777777" w:rsidR="00C62DE2" w:rsidRPr="00EB12C4" w:rsidRDefault="00C62DE2"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32F7D234" w14:textId="77777777" w:rsidR="00F930BC" w:rsidRDefault="00F930BC" w:rsidP="00A94701">
      <w:pPr>
        <w:pStyle w:val="OrmistonSubHeade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5BB561C5" w14:textId="58749CA1" w:rsidR="00906F2B" w:rsidRDefault="00906F2B" w:rsidP="00EA3FF0">
      <w:pPr>
        <w:pStyle w:val="OrmistonBodyGreen14pt"/>
      </w:pPr>
    </w:p>
    <w:p w14:paraId="0CA9B312" w14:textId="65476033" w:rsidR="00906F2B" w:rsidRDefault="00906F2B" w:rsidP="00EA3FF0">
      <w:pPr>
        <w:pStyle w:val="OrmistonBodyGreen14pt"/>
      </w:pPr>
    </w:p>
    <w:p w14:paraId="7E427A3C" w14:textId="77777777" w:rsidR="00906F2B" w:rsidRDefault="00906F2B" w:rsidP="00EA3FF0">
      <w:pPr>
        <w:pStyle w:val="OrmistonBodyGreen14pt"/>
      </w:pPr>
    </w:p>
    <w:p w14:paraId="61D872E2" w14:textId="66BCA5BC" w:rsidR="00C35BFD"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6E2F04C5" w14:textId="1CD6F3DA" w:rsidR="006C69D1" w:rsidRDefault="006C69D1" w:rsidP="00EA3FF0">
      <w:pPr>
        <w:pStyle w:val="OrmistonBodyGreen14pt"/>
      </w:pPr>
    </w:p>
    <w:p w14:paraId="7D55B674" w14:textId="05526736" w:rsidR="006C69D1" w:rsidRPr="006C69D1" w:rsidRDefault="006C69D1" w:rsidP="00EA3FF0">
      <w:pPr>
        <w:pStyle w:val="OrmistonBodyGreen14pt"/>
        <w:rPr>
          <w:color w:val="2A3B4C"/>
          <w:sz w:val="24"/>
          <w:szCs w:val="24"/>
        </w:rPr>
      </w:pPr>
      <w:r w:rsidRPr="006C69D1">
        <w:rPr>
          <w:color w:val="2A3B4C"/>
          <w:sz w:val="24"/>
          <w:szCs w:val="24"/>
        </w:rPr>
        <w:t>About Breaking Barriers</w:t>
      </w:r>
    </w:p>
    <w:p w14:paraId="664FB370" w14:textId="77777777" w:rsidR="006C69D1" w:rsidRPr="006C69D1" w:rsidRDefault="006C69D1" w:rsidP="006C69D1">
      <w:pPr>
        <w:rPr>
          <w:rFonts w:ascii="Arial" w:hAnsi="Arial"/>
          <w:color w:val="2A3B4C"/>
          <w:sz w:val="21"/>
          <w:szCs w:val="21"/>
        </w:rPr>
      </w:pPr>
      <w:r w:rsidRPr="006C69D1">
        <w:rPr>
          <w:rFonts w:ascii="Arial" w:hAnsi="Arial"/>
          <w:color w:val="2A3B4C"/>
          <w:sz w:val="21"/>
          <w:szCs w:val="21"/>
        </w:rPr>
        <w:t>The Breaking Barriers project is part of the Unite Programme which works with prisoners and their families to minimise the impact of imprisonment on their children. Our services support family relationships to continue developing throughout the sentence, which plays a critical role in helping to reduce reoffending rates.</w:t>
      </w:r>
    </w:p>
    <w:p w14:paraId="1AA3C002" w14:textId="77777777" w:rsidR="006C69D1" w:rsidRPr="006C69D1" w:rsidRDefault="006C69D1" w:rsidP="006C69D1">
      <w:pPr>
        <w:rPr>
          <w:rFonts w:ascii="Arial" w:hAnsi="Arial"/>
          <w:color w:val="2A3B4C"/>
          <w:sz w:val="21"/>
          <w:szCs w:val="21"/>
        </w:rPr>
      </w:pPr>
    </w:p>
    <w:p w14:paraId="454E423B" w14:textId="1A03699D" w:rsidR="006C69D1" w:rsidRPr="006C69D1" w:rsidRDefault="006C69D1" w:rsidP="006C69D1">
      <w:pPr>
        <w:rPr>
          <w:rFonts w:ascii="Arial" w:hAnsi="Arial"/>
          <w:color w:val="2A3B4C"/>
          <w:sz w:val="21"/>
          <w:szCs w:val="21"/>
        </w:rPr>
      </w:pPr>
      <w:r w:rsidRPr="006C69D1">
        <w:rPr>
          <w:rFonts w:ascii="Arial" w:hAnsi="Arial"/>
          <w:color w:val="2A3B4C"/>
          <w:sz w:val="21"/>
          <w:szCs w:val="21"/>
        </w:rPr>
        <w:t>Breaking Barriers supports children and young people who have a close family member in prison – helping them to understand their situation and to manage their own feelings.</w:t>
      </w:r>
    </w:p>
    <w:p w14:paraId="78C4FF54" w14:textId="38843B84" w:rsidR="00007179" w:rsidRDefault="00007179" w:rsidP="004F1758">
      <w:pPr>
        <w:pStyle w:val="OrmistonBody105pt"/>
      </w:pPr>
    </w:p>
    <w:p w14:paraId="07C69BB1" w14:textId="77777777" w:rsidR="000222FC" w:rsidRDefault="000222FC" w:rsidP="000222FC">
      <w:pPr>
        <w:pStyle w:val="OrmistonSubtitle12pt"/>
      </w:pPr>
      <w:r>
        <w:t>About the role</w:t>
      </w:r>
    </w:p>
    <w:p w14:paraId="230074C5" w14:textId="77777777" w:rsidR="006C69D1" w:rsidRPr="006C69D1" w:rsidRDefault="006C69D1" w:rsidP="006C69D1">
      <w:pPr>
        <w:autoSpaceDE w:val="0"/>
        <w:autoSpaceDN w:val="0"/>
        <w:adjustRightInd w:val="0"/>
        <w:rPr>
          <w:rFonts w:ascii="Arial" w:hAnsi="Arial"/>
          <w:color w:val="2A3B4C"/>
          <w:sz w:val="21"/>
          <w:szCs w:val="21"/>
        </w:rPr>
      </w:pPr>
      <w:r w:rsidRPr="006C69D1">
        <w:rPr>
          <w:rFonts w:ascii="Arial" w:hAnsi="Arial"/>
          <w:color w:val="2A3B4C"/>
          <w:sz w:val="21"/>
          <w:szCs w:val="21"/>
        </w:rPr>
        <w:t xml:space="preserve">We are seeking a Senior Practitioner to support children and young people in Cambridgeshire, and to build the capacity of schools and other professionals to recognise and support these children. </w:t>
      </w:r>
    </w:p>
    <w:p w14:paraId="35EA6938" w14:textId="77777777" w:rsidR="000222FC" w:rsidRDefault="000222FC" w:rsidP="000222FC">
      <w:pPr>
        <w:pStyle w:val="Default"/>
        <w:rPr>
          <w:rFonts w:ascii="Arial" w:eastAsiaTheme="minorEastAsia" w:hAnsi="Arial" w:cs="Arial"/>
          <w:color w:val="2A3B4C"/>
          <w:sz w:val="21"/>
          <w:szCs w:val="21"/>
          <w:lang w:val="en-GB"/>
        </w:rPr>
      </w:pPr>
    </w:p>
    <w:p w14:paraId="7CD36BDF" w14:textId="77777777" w:rsidR="000222FC" w:rsidRDefault="000222FC" w:rsidP="000222FC">
      <w:pPr>
        <w:pStyle w:val="OrmistonSubtitle12pt"/>
        <w:rPr>
          <w:rFonts w:ascii="Arial" w:hAnsi="Arial" w:cs="Arial"/>
          <w:sz w:val="21"/>
          <w:szCs w:val="21"/>
        </w:rPr>
      </w:pPr>
      <w:r>
        <w:t>About you</w:t>
      </w:r>
    </w:p>
    <w:p w14:paraId="2D10633D" w14:textId="77777777" w:rsidR="006C69D1" w:rsidRPr="006C69D1" w:rsidRDefault="006C69D1" w:rsidP="006C69D1">
      <w:pPr>
        <w:autoSpaceDE w:val="0"/>
        <w:autoSpaceDN w:val="0"/>
        <w:adjustRightInd w:val="0"/>
        <w:rPr>
          <w:rFonts w:ascii="Arial" w:hAnsi="Arial" w:cs="Arial"/>
          <w:color w:val="2A3B4C"/>
          <w:sz w:val="21"/>
          <w:szCs w:val="21"/>
        </w:rPr>
      </w:pPr>
      <w:r w:rsidRPr="006C69D1">
        <w:rPr>
          <w:rFonts w:ascii="Arial" w:hAnsi="Arial"/>
          <w:color w:val="2A3B4C"/>
          <w:sz w:val="21"/>
          <w:szCs w:val="21"/>
        </w:rPr>
        <w:t xml:space="preserve">An excellent team player with high level communication skills. You will have a passion for supporting children, young people and families and provide them with an excellent client service. </w:t>
      </w:r>
    </w:p>
    <w:p w14:paraId="68BBDB72" w14:textId="77777777" w:rsidR="006C69D1" w:rsidRPr="006C69D1" w:rsidRDefault="006C69D1" w:rsidP="006C69D1">
      <w:pPr>
        <w:pStyle w:val="BodyText"/>
        <w:rPr>
          <w:rFonts w:ascii="Arial" w:eastAsiaTheme="minorEastAsia" w:hAnsi="Arial" w:cs="Arial"/>
          <w:color w:val="2A3B4C"/>
          <w:sz w:val="21"/>
          <w:szCs w:val="21"/>
        </w:rPr>
      </w:pPr>
    </w:p>
    <w:p w14:paraId="5E21FAC7" w14:textId="30E318C1" w:rsidR="000222FC" w:rsidRPr="006C69D1" w:rsidRDefault="006C69D1" w:rsidP="000222FC">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The position is part-time for 24 hours per week.  It will be home based and working in schools in Peterborough and Fenland.  Starting salary is £21,498 pro rata per annum.</w:t>
      </w:r>
    </w:p>
    <w:p w14:paraId="589E9BA7" w14:textId="77777777" w:rsidR="000222FC" w:rsidRDefault="000222FC" w:rsidP="000222FC">
      <w:pPr>
        <w:pStyle w:val="OrmistonSubtitle12pt"/>
      </w:pPr>
    </w:p>
    <w:p w14:paraId="57C63D11" w14:textId="77777777" w:rsidR="000222FC" w:rsidRDefault="000222FC" w:rsidP="000222FC">
      <w:pPr>
        <w:pStyle w:val="OrmistonSubtitle12pt"/>
      </w:pPr>
      <w:r>
        <w:t>Probationary Period</w:t>
      </w:r>
    </w:p>
    <w:p w14:paraId="6B21A87D" w14:textId="77777777" w:rsidR="000222FC" w:rsidRDefault="000222FC" w:rsidP="000222FC">
      <w:pPr>
        <w:pStyle w:val="OrmistonBody105pt"/>
      </w:pPr>
      <w:r>
        <w:t xml:space="preserve">The post is subject to a probationary period of six months during which your progress will be monitored in accordance with agreed objectives.  </w:t>
      </w:r>
    </w:p>
    <w:p w14:paraId="186423C0" w14:textId="77777777" w:rsidR="00461BE4" w:rsidRDefault="00461BE4" w:rsidP="000222FC">
      <w:pPr>
        <w:pStyle w:val="OrmistonSubtitle12pt"/>
      </w:pPr>
    </w:p>
    <w:p w14:paraId="77446DFD" w14:textId="6CBB200E" w:rsidR="000222FC" w:rsidRDefault="000222FC" w:rsidP="000222FC">
      <w:pPr>
        <w:pStyle w:val="OrmistonSubtitle12pt"/>
        <w:rPr>
          <w:rFonts w:ascii="Arial" w:hAnsi="Arial" w:cs="Arial"/>
          <w:sz w:val="21"/>
          <w:szCs w:val="21"/>
        </w:rPr>
      </w:pPr>
      <w:r>
        <w:t>Application Process</w:t>
      </w:r>
      <w:r w:rsidR="0024301D">
        <w:t xml:space="preserve"> – PLEASE READ CAREFULLY</w:t>
      </w:r>
    </w:p>
    <w:p w14:paraId="173C6B5D" w14:textId="61C9B89D" w:rsidR="000222FC" w:rsidRDefault="000222FC" w:rsidP="000222FC">
      <w:pPr>
        <w:pStyle w:val="BodyText"/>
        <w:rPr>
          <w:rFonts w:ascii="Arial" w:eastAsiaTheme="minorEastAsia" w:hAnsi="Arial" w:cs="Arial"/>
          <w:color w:val="2A3B4C"/>
          <w:sz w:val="21"/>
          <w:szCs w:val="21"/>
        </w:rPr>
      </w:pPr>
      <w:r>
        <w:rPr>
          <w:rFonts w:ascii="Arial" w:eastAsiaTheme="minorEastAsia" w:hAnsi="Arial" w:cs="Arial"/>
          <w:color w:val="2A3B4C"/>
          <w:sz w:val="21"/>
          <w:szCs w:val="21"/>
        </w:rPr>
        <w:t xml:space="preserve">Applicants must send in a completed online application form; you must demonstrate that you hold the personal competencies required for the role and how you meet the relevant skills, </w:t>
      </w:r>
      <w:r w:rsidR="00461BE4">
        <w:rPr>
          <w:rFonts w:ascii="Arial" w:eastAsiaTheme="minorEastAsia" w:hAnsi="Arial" w:cs="Arial"/>
          <w:color w:val="2A3B4C"/>
          <w:sz w:val="21"/>
          <w:szCs w:val="21"/>
        </w:rPr>
        <w:t>knowledge,</w:t>
      </w:r>
      <w:r>
        <w:rPr>
          <w:rFonts w:ascii="Arial" w:eastAsiaTheme="minorEastAsia" w:hAnsi="Arial" w:cs="Arial"/>
          <w:color w:val="2A3B4C"/>
          <w:sz w:val="21"/>
          <w:szCs w:val="21"/>
        </w:rPr>
        <w:t xml:space="preserve"> and experience.</w:t>
      </w:r>
    </w:p>
    <w:p w14:paraId="03EF8A5B" w14:textId="77777777" w:rsidR="000222FC" w:rsidRDefault="000222FC" w:rsidP="000222FC">
      <w:pPr>
        <w:pStyle w:val="OrmistonBody105pt"/>
        <w:rPr>
          <w:lang w:val="en-US"/>
        </w:rPr>
      </w:pPr>
    </w:p>
    <w:p w14:paraId="179B880C" w14:textId="77777777" w:rsidR="000222FC" w:rsidRPr="00461BE4" w:rsidRDefault="000222FC" w:rsidP="000222FC">
      <w:pPr>
        <w:pStyle w:val="OrmistonBody105pt"/>
        <w:rPr>
          <w:b/>
          <w:bCs/>
        </w:rPr>
      </w:pPr>
      <w:r w:rsidRPr="00461BE4">
        <w:rPr>
          <w:b/>
          <w:bCs/>
        </w:rPr>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44BEF6AC" w14:textId="77777777" w:rsidR="000222FC" w:rsidRDefault="000222FC" w:rsidP="000222FC">
      <w:pPr>
        <w:pStyle w:val="OrmistonBody105pt"/>
      </w:pPr>
    </w:p>
    <w:p w14:paraId="753ADC31" w14:textId="6CC5998F" w:rsidR="003D6C73" w:rsidRDefault="000222FC" w:rsidP="006C69D1">
      <w:pPr>
        <w:pStyle w:val="OrmistonBody105pt"/>
      </w:pPr>
      <w:r>
        <w:t>Please note: Only successful applicants will be contacted by Ormiston Familie</w:t>
      </w:r>
      <w:r w:rsidR="0032107C">
        <w:t>s</w:t>
      </w:r>
    </w:p>
    <w:p w14:paraId="7A8B2522" w14:textId="7E614902" w:rsidR="00C35BFD" w:rsidRPr="007856DB" w:rsidRDefault="00C35BFD" w:rsidP="007856DB">
      <w:pPr>
        <w:pStyle w:val="OrmistonSubHeaderBold"/>
      </w:pPr>
      <w:r w:rsidRPr="007856DB">
        <w:lastRenderedPageBreak/>
        <w:t xml:space="preserve">Job Description </w:t>
      </w:r>
    </w:p>
    <w:p w14:paraId="471C7E9D" w14:textId="040F918C" w:rsidR="006D12C9" w:rsidRPr="00977D11" w:rsidRDefault="0079682A" w:rsidP="007001AA">
      <w:pPr>
        <w:pStyle w:val="OrmistonJobDescriptionSubtitle"/>
        <w:rPr>
          <w:b w:val="0"/>
          <w:bCs/>
          <w:color w:val="262626" w:themeColor="text1" w:themeTint="D9"/>
        </w:rPr>
      </w:pPr>
      <w:r w:rsidRPr="0079682A">
        <w:rPr>
          <w:color w:val="00A879"/>
        </w:rPr>
        <w:t>Job Title:</w:t>
      </w:r>
      <w:r>
        <w:tab/>
      </w:r>
      <w:r w:rsidR="00461BE4">
        <w:rPr>
          <w:rFonts w:ascii="Arial Bold" w:hAnsi="Arial Bold" w:cs="Arial Bold"/>
          <w:b w:val="0"/>
          <w:bCs/>
          <w:color w:val="2A3B4C"/>
        </w:rPr>
        <w:t>Senior Practitioner</w:t>
      </w:r>
      <w:r w:rsidR="006D12C9">
        <w:br/>
      </w:r>
      <w:r w:rsidRPr="0079682A">
        <w:rPr>
          <w:color w:val="00A879"/>
        </w:rPr>
        <w:t>Service:</w:t>
      </w:r>
      <w:r>
        <w:tab/>
      </w:r>
      <w:r w:rsidR="006C69D1">
        <w:rPr>
          <w:rFonts w:ascii="Arial Bold" w:hAnsi="Arial Bold" w:cs="Arial Bold"/>
          <w:b w:val="0"/>
          <w:bCs/>
          <w:color w:val="2A3B4C"/>
        </w:rPr>
        <w:t>Breaking Barriers</w:t>
      </w:r>
      <w:r w:rsidR="002A714A">
        <w:rPr>
          <w:rFonts w:ascii="Arial Bold" w:hAnsi="Arial Bold" w:cs="Arial Bold"/>
          <w:b w:val="0"/>
          <w:bCs/>
          <w:color w:val="2A3B4C"/>
        </w:rPr>
        <w:t xml:space="preserve"> </w:t>
      </w:r>
      <w:r w:rsidR="006D12C9">
        <w:br/>
      </w:r>
      <w:r w:rsidRPr="0079682A">
        <w:rPr>
          <w:color w:val="00A879"/>
        </w:rPr>
        <w:t>Location:</w:t>
      </w:r>
      <w:r>
        <w:tab/>
      </w:r>
      <w:r w:rsidR="006C69D1" w:rsidRPr="006C69D1">
        <w:rPr>
          <w:rFonts w:ascii="Arial Bold" w:hAnsi="Arial Bold" w:cs="Arial Bold"/>
          <w:b w:val="0"/>
          <w:bCs/>
          <w:color w:val="2A3B4C"/>
        </w:rPr>
        <w:t>Cambridgeshire – predominantly Peterborough and Fenland</w:t>
      </w:r>
    </w:p>
    <w:p w14:paraId="2B323137" w14:textId="7C36FC5F" w:rsidR="007856DB" w:rsidRDefault="007856DB" w:rsidP="007856DB">
      <w:pPr>
        <w:pStyle w:val="OrmistonBody12pt"/>
      </w:pPr>
    </w:p>
    <w:p w14:paraId="5F5F4822" w14:textId="2C9A2E02" w:rsidR="00512196" w:rsidRDefault="00C35BFD" w:rsidP="00512196">
      <w:pPr>
        <w:pStyle w:val="OrmistonSubtitle12pt"/>
      </w:pPr>
      <w:r w:rsidRPr="00EB12C4">
        <w:t>Job purpose</w:t>
      </w:r>
      <w:r w:rsidR="00E33736">
        <w:t>:</w:t>
      </w:r>
      <w:r w:rsidR="00512196">
        <w:t xml:space="preserve"> </w:t>
      </w:r>
    </w:p>
    <w:p w14:paraId="28262EF6" w14:textId="151E015C" w:rsidR="006863AE" w:rsidRPr="006C69D1" w:rsidRDefault="006C69D1" w:rsidP="001E389A">
      <w:pPr>
        <w:spacing w:after="24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identify, plan, carry through and evaluate a range of interventions and activities for children and young people with a parent/carer in prison who may feel isolated or excluded in their home community, ensuring that these programmes meet individual need and further the aims of Ormiston Families.</w:t>
      </w:r>
    </w:p>
    <w:p w14:paraId="09FBAD4F" w14:textId="77777777" w:rsidR="001E389A" w:rsidRDefault="001E389A" w:rsidP="001E389A">
      <w:pPr>
        <w:pStyle w:val="OrmistonBullets105pt"/>
        <w:numPr>
          <w:ilvl w:val="0"/>
          <w:numId w:val="0"/>
        </w:numPr>
        <w:rPr>
          <w:rFonts w:ascii="Arial Bold" w:eastAsiaTheme="minorEastAsia" w:hAnsi="Arial Bold" w:cs="Arial Bold"/>
          <w:bCs/>
          <w:sz w:val="24"/>
          <w:szCs w:val="24"/>
          <w:lang w:eastAsia="en-US"/>
        </w:rPr>
      </w:pPr>
      <w:r>
        <w:rPr>
          <w:rFonts w:ascii="Arial Bold" w:eastAsiaTheme="minorEastAsia" w:hAnsi="Arial Bold" w:cs="Arial Bold"/>
          <w:bCs/>
          <w:sz w:val="24"/>
          <w:szCs w:val="24"/>
          <w:lang w:eastAsia="en-US"/>
        </w:rPr>
        <w:t>Main Duties and Responsibilities:</w:t>
      </w:r>
    </w:p>
    <w:p w14:paraId="1020D967" w14:textId="77777777" w:rsidR="006C69D1" w:rsidRPr="006C69D1" w:rsidRDefault="006C69D1" w:rsidP="006C69D1">
      <w:pPr>
        <w:numPr>
          <w:ilvl w:val="0"/>
          <w:numId w:val="29"/>
        </w:numPr>
        <w:autoSpaceDE w:val="0"/>
        <w:autoSpaceDN w:val="0"/>
        <w:adjustRightInd w:val="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plan, evaluate and deliver 1:1 interventions/activities across the county in order to achieve identified outcomes for children, young people and families affected by imprisonment.</w:t>
      </w:r>
    </w:p>
    <w:p w14:paraId="5741083A" w14:textId="77777777" w:rsidR="006C69D1" w:rsidRPr="006C69D1" w:rsidRDefault="006C69D1" w:rsidP="006C69D1">
      <w:pPr>
        <w:autoSpaceDE w:val="0"/>
        <w:autoSpaceDN w:val="0"/>
        <w:adjustRightInd w:val="0"/>
        <w:ind w:left="720"/>
        <w:rPr>
          <w:rFonts w:ascii="Arial" w:eastAsia="Calibri" w:hAnsi="Arial" w:cs="Arial"/>
          <w:color w:val="2A3B4C"/>
          <w:sz w:val="21"/>
          <w:szCs w:val="21"/>
          <w:lang w:eastAsia="en-GB"/>
        </w:rPr>
      </w:pPr>
    </w:p>
    <w:p w14:paraId="74E581AB" w14:textId="77777777" w:rsidR="006C69D1" w:rsidRPr="006C69D1" w:rsidRDefault="006C69D1" w:rsidP="006C69D1">
      <w:pPr>
        <w:numPr>
          <w:ilvl w:val="0"/>
          <w:numId w:val="29"/>
        </w:numPr>
        <w:autoSpaceDE w:val="0"/>
        <w:autoSpaceDN w:val="0"/>
        <w:adjustRightInd w:val="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carry out initial assessments with parents and schools following referrals to the project, and identify and agree individual outcomes for children and young people.</w:t>
      </w:r>
    </w:p>
    <w:p w14:paraId="23AC6CD7" w14:textId="77777777" w:rsidR="006C69D1" w:rsidRPr="006C69D1" w:rsidRDefault="006C69D1" w:rsidP="006C69D1">
      <w:pPr>
        <w:autoSpaceDE w:val="0"/>
        <w:autoSpaceDN w:val="0"/>
        <w:adjustRightInd w:val="0"/>
        <w:ind w:left="720"/>
        <w:rPr>
          <w:rFonts w:ascii="Arial" w:eastAsia="Calibri" w:hAnsi="Arial" w:cs="Arial"/>
          <w:color w:val="2A3B4C"/>
          <w:sz w:val="21"/>
          <w:szCs w:val="21"/>
          <w:lang w:eastAsia="en-GB"/>
        </w:rPr>
      </w:pPr>
    </w:p>
    <w:p w14:paraId="28D8475A" w14:textId="77777777" w:rsidR="006C69D1" w:rsidRPr="006C69D1" w:rsidRDefault="006C69D1" w:rsidP="006C69D1">
      <w:pPr>
        <w:numPr>
          <w:ilvl w:val="0"/>
          <w:numId w:val="29"/>
        </w:numPr>
        <w:autoSpaceDE w:val="0"/>
        <w:autoSpaceDN w:val="0"/>
        <w:adjustRightInd w:val="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work 1-1 in schools with children needing emotional support who have been affected by imprisonment using a range of resources and activities appropriate to their needs.</w:t>
      </w:r>
    </w:p>
    <w:p w14:paraId="0C3619F8" w14:textId="77777777" w:rsidR="006C69D1" w:rsidRPr="006C69D1" w:rsidRDefault="006C69D1" w:rsidP="006C69D1">
      <w:pPr>
        <w:ind w:left="360"/>
        <w:rPr>
          <w:rFonts w:ascii="Arial" w:eastAsia="Calibri" w:hAnsi="Arial" w:cs="Arial"/>
          <w:color w:val="2A3B4C"/>
          <w:sz w:val="21"/>
          <w:szCs w:val="21"/>
          <w:lang w:eastAsia="en-GB"/>
        </w:rPr>
      </w:pPr>
    </w:p>
    <w:p w14:paraId="128F0382" w14:textId="29D02251" w:rsidR="006C69D1" w:rsidRPr="006C69D1" w:rsidRDefault="006C69D1" w:rsidP="006C69D1">
      <w:pPr>
        <w:numPr>
          <w:ilvl w:val="0"/>
          <w:numId w:val="29"/>
        </w:numPr>
        <w:autoSpaceDE w:val="0"/>
        <w:autoSpaceDN w:val="0"/>
        <w:adjustRightInd w:val="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lead, undertake and/or oversee assessments of need (including use of the </w:t>
      </w:r>
      <w:r w:rsidR="0032107C">
        <w:rPr>
          <w:rFonts w:ascii="Arial" w:eastAsia="Calibri" w:hAnsi="Arial" w:cs="Arial"/>
          <w:color w:val="2A3B4C"/>
          <w:sz w:val="21"/>
          <w:szCs w:val="21"/>
          <w:lang w:eastAsia="en-GB"/>
        </w:rPr>
        <w:t>Early Help Assessment</w:t>
      </w:r>
      <w:r w:rsidRPr="006C69D1">
        <w:rPr>
          <w:rFonts w:ascii="Arial" w:eastAsia="Calibri" w:hAnsi="Arial" w:cs="Arial"/>
          <w:color w:val="2A3B4C"/>
          <w:sz w:val="21"/>
          <w:szCs w:val="21"/>
          <w:lang w:eastAsia="en-GB"/>
        </w:rPr>
        <w:t xml:space="preserve"> as necessary) identifying and agreeing outcomes for individual children, young people and families affected by imprisonment. </w:t>
      </w:r>
    </w:p>
    <w:p w14:paraId="13863F7C" w14:textId="77777777" w:rsidR="006C69D1" w:rsidRPr="006C69D1" w:rsidRDefault="006C69D1" w:rsidP="006C69D1">
      <w:pPr>
        <w:ind w:left="360"/>
        <w:rPr>
          <w:rFonts w:ascii="Arial" w:eastAsia="Calibri" w:hAnsi="Arial" w:cs="Arial"/>
          <w:color w:val="2A3B4C"/>
          <w:sz w:val="21"/>
          <w:szCs w:val="21"/>
          <w:lang w:eastAsia="en-GB"/>
        </w:rPr>
      </w:pPr>
    </w:p>
    <w:p w14:paraId="203E46CC"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provide support and information on a range of issues to children, young people and families affected by imprisonment and signpost or refer to other supporting agencies as appropriate.</w:t>
      </w:r>
    </w:p>
    <w:p w14:paraId="102ED648" w14:textId="77777777" w:rsidR="006C69D1" w:rsidRPr="006C69D1" w:rsidRDefault="006C69D1" w:rsidP="006C69D1">
      <w:pPr>
        <w:ind w:left="720"/>
        <w:contextualSpacing/>
        <w:rPr>
          <w:rFonts w:ascii="Arial" w:eastAsia="Calibri" w:hAnsi="Arial" w:cs="Arial"/>
          <w:color w:val="2A3B4C"/>
          <w:sz w:val="21"/>
          <w:szCs w:val="21"/>
          <w:lang w:eastAsia="en-GB"/>
        </w:rPr>
      </w:pPr>
    </w:p>
    <w:p w14:paraId="6FDF3749"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attend professional and multi-agency meetings (e.g.: Child in Need) to represent the child as required.</w:t>
      </w:r>
    </w:p>
    <w:p w14:paraId="6158CF06" w14:textId="77777777" w:rsidR="006C69D1" w:rsidRPr="006C69D1" w:rsidRDefault="006C69D1" w:rsidP="006C69D1">
      <w:pPr>
        <w:ind w:left="360"/>
        <w:rPr>
          <w:rFonts w:ascii="Arial" w:eastAsia="Calibri" w:hAnsi="Arial" w:cs="Arial"/>
          <w:color w:val="2A3B4C"/>
          <w:sz w:val="21"/>
          <w:szCs w:val="21"/>
          <w:lang w:eastAsia="en-GB"/>
        </w:rPr>
      </w:pPr>
    </w:p>
    <w:p w14:paraId="270AFB6A"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provide supervision to volunteers as required.</w:t>
      </w:r>
    </w:p>
    <w:p w14:paraId="6B5BCA00" w14:textId="77777777" w:rsidR="006C69D1" w:rsidRPr="006C69D1" w:rsidRDefault="006C69D1" w:rsidP="006C69D1">
      <w:pPr>
        <w:rPr>
          <w:rFonts w:ascii="Arial" w:eastAsia="Calibri" w:hAnsi="Arial" w:cs="Arial"/>
          <w:color w:val="2A3B4C"/>
          <w:sz w:val="21"/>
          <w:szCs w:val="21"/>
          <w:lang w:eastAsia="en-GB"/>
        </w:rPr>
      </w:pPr>
    </w:p>
    <w:p w14:paraId="3B61608E"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represent Ormiston at a range of agreed external meetings throughout the county and to work in partnership with other organisations, working to raise awareness of the impact of imprisonment and to influence positive change in policy and practice in order to achieve identified outcomes for children, young people and families.</w:t>
      </w:r>
    </w:p>
    <w:p w14:paraId="21C1F97C" w14:textId="77777777" w:rsidR="006C69D1" w:rsidRPr="006C69D1" w:rsidRDefault="006C69D1" w:rsidP="006C69D1">
      <w:pPr>
        <w:ind w:left="720"/>
        <w:rPr>
          <w:rFonts w:ascii="Arial" w:eastAsia="Calibri" w:hAnsi="Arial" w:cs="Arial"/>
          <w:color w:val="2A3B4C"/>
          <w:sz w:val="21"/>
          <w:szCs w:val="21"/>
          <w:lang w:eastAsia="en-GB"/>
        </w:rPr>
      </w:pPr>
    </w:p>
    <w:p w14:paraId="298CD1FB"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promote the service across the county, using a range of mechanisms, in order that schools and agencies are aware of the opportunities and can refer appropriately.</w:t>
      </w:r>
    </w:p>
    <w:p w14:paraId="1A604C0C" w14:textId="77777777" w:rsidR="006C69D1" w:rsidRPr="006C69D1" w:rsidRDefault="006C69D1" w:rsidP="006C69D1">
      <w:pPr>
        <w:ind w:left="360"/>
        <w:rPr>
          <w:rFonts w:ascii="Arial" w:eastAsia="Calibri" w:hAnsi="Arial" w:cs="Arial"/>
          <w:color w:val="2A3B4C"/>
          <w:sz w:val="21"/>
          <w:szCs w:val="21"/>
          <w:lang w:eastAsia="en-GB"/>
        </w:rPr>
      </w:pPr>
    </w:p>
    <w:p w14:paraId="7B52353C"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keep (and/or oversee others’) records and ensure the maintenance of accurate recording systems related to Service/Project activities and / or service users.</w:t>
      </w:r>
    </w:p>
    <w:p w14:paraId="1BD12693" w14:textId="77777777" w:rsidR="006C69D1" w:rsidRPr="006C69D1" w:rsidRDefault="006C69D1" w:rsidP="006C69D1">
      <w:pPr>
        <w:rPr>
          <w:rFonts w:ascii="Arial" w:eastAsia="Calibri" w:hAnsi="Arial" w:cs="Arial"/>
          <w:color w:val="2A3B4C"/>
          <w:sz w:val="21"/>
          <w:szCs w:val="21"/>
          <w:lang w:eastAsia="en-GB"/>
        </w:rPr>
      </w:pPr>
    </w:p>
    <w:p w14:paraId="41C19EE8" w14:textId="42DF0FFA"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prepare reports as required on activities</w:t>
      </w:r>
      <w:r w:rsidR="0032107C">
        <w:rPr>
          <w:rFonts w:ascii="Arial" w:eastAsia="Calibri" w:hAnsi="Arial" w:cs="Arial"/>
          <w:color w:val="2A3B4C"/>
          <w:sz w:val="21"/>
          <w:szCs w:val="21"/>
          <w:lang w:eastAsia="en-GB"/>
        </w:rPr>
        <w:t xml:space="preserve"> undertaken with </w:t>
      </w:r>
      <w:r w:rsidRPr="006C69D1">
        <w:rPr>
          <w:rFonts w:ascii="Arial" w:eastAsia="Calibri" w:hAnsi="Arial" w:cs="Arial"/>
          <w:color w:val="2A3B4C"/>
          <w:sz w:val="21"/>
          <w:szCs w:val="21"/>
          <w:lang w:eastAsia="en-GB"/>
        </w:rPr>
        <w:t>children, young people and families for a range of purposes including reporting on identified outcomes.</w:t>
      </w:r>
    </w:p>
    <w:p w14:paraId="3BFA0B64" w14:textId="77777777" w:rsidR="006C69D1" w:rsidRPr="006C69D1" w:rsidRDefault="006C69D1" w:rsidP="006C69D1">
      <w:pPr>
        <w:ind w:left="360"/>
        <w:rPr>
          <w:rFonts w:ascii="Arial" w:eastAsia="Calibri" w:hAnsi="Arial" w:cs="Arial"/>
          <w:color w:val="2A3B4C"/>
          <w:sz w:val="21"/>
          <w:szCs w:val="21"/>
          <w:lang w:eastAsia="en-GB"/>
        </w:rPr>
      </w:pPr>
    </w:p>
    <w:p w14:paraId="0293BE65" w14:textId="77777777" w:rsidR="006C69D1" w:rsidRPr="006C69D1" w:rsidRDefault="006C69D1" w:rsidP="006C69D1">
      <w:pPr>
        <w:numPr>
          <w:ilvl w:val="0"/>
          <w:numId w:val="29"/>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lastRenderedPageBreak/>
        <w:t>To work within Ormiston’s mission and values and all Ormiston policies and procedures including Safeguarding, Equality and Diversity, Participation, Quality and Health and Safety.  Comply with relevant external standards and Quality Marks.</w:t>
      </w:r>
    </w:p>
    <w:p w14:paraId="78FBCB9B" w14:textId="77777777" w:rsidR="006C69D1" w:rsidRPr="006C69D1" w:rsidRDefault="006C69D1" w:rsidP="006C69D1">
      <w:pPr>
        <w:ind w:left="720"/>
        <w:contextualSpacing/>
        <w:rPr>
          <w:rFonts w:ascii="Arial" w:eastAsia="Calibri" w:hAnsi="Arial" w:cs="Arial"/>
          <w:color w:val="2A3B4C"/>
          <w:sz w:val="21"/>
          <w:szCs w:val="21"/>
          <w:lang w:eastAsia="en-GB"/>
        </w:rPr>
      </w:pPr>
    </w:p>
    <w:p w14:paraId="6EBEEBE0" w14:textId="77777777" w:rsidR="006C69D1" w:rsidRPr="006C69D1" w:rsidRDefault="006C69D1" w:rsidP="006C69D1">
      <w:pPr>
        <w:numPr>
          <w:ilvl w:val="0"/>
          <w:numId w:val="29"/>
        </w:numPr>
        <w:jc w:val="both"/>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carry out any additional appropriate duties as instructed by the Service Manager.</w:t>
      </w:r>
    </w:p>
    <w:p w14:paraId="650B9E9D" w14:textId="77777777" w:rsidR="003D6C73" w:rsidRPr="006C69D1" w:rsidRDefault="003D6C73" w:rsidP="001E389A">
      <w:pPr>
        <w:spacing w:beforeLines="40" w:before="96" w:afterLines="40" w:after="96" w:line="276" w:lineRule="auto"/>
        <w:rPr>
          <w:rFonts w:ascii="Arial" w:eastAsia="Calibri" w:hAnsi="Arial" w:cs="Arial"/>
          <w:color w:val="2A3B4C"/>
          <w:sz w:val="21"/>
          <w:szCs w:val="21"/>
          <w:lang w:eastAsia="en-GB"/>
        </w:rPr>
      </w:pPr>
    </w:p>
    <w:p w14:paraId="2DF95C8B" w14:textId="77777777" w:rsidR="003D6C73" w:rsidRDefault="003D6C73" w:rsidP="001E389A">
      <w:pPr>
        <w:spacing w:beforeLines="40" w:before="96" w:afterLines="40" w:after="96" w:line="276" w:lineRule="auto"/>
        <w:rPr>
          <w:rFonts w:ascii="Arial Bold" w:hAnsi="Arial Bold" w:cs="Arial Bold"/>
          <w:bCs/>
          <w:color w:val="2A3B4C"/>
        </w:rPr>
      </w:pPr>
    </w:p>
    <w:p w14:paraId="4847504C" w14:textId="6AD6EED7" w:rsidR="003D6C73" w:rsidRDefault="003D6C73" w:rsidP="001E389A">
      <w:pPr>
        <w:spacing w:beforeLines="40" w:before="96" w:afterLines="40" w:after="96" w:line="276" w:lineRule="auto"/>
        <w:rPr>
          <w:rFonts w:ascii="Arial Bold" w:hAnsi="Arial Bold" w:cs="Arial Bold"/>
          <w:bCs/>
          <w:color w:val="2A3B4C"/>
        </w:rPr>
      </w:pPr>
    </w:p>
    <w:p w14:paraId="52959AD3" w14:textId="50618012" w:rsidR="006C69D1" w:rsidRDefault="006C69D1" w:rsidP="001E389A">
      <w:pPr>
        <w:spacing w:beforeLines="40" w:before="96" w:afterLines="40" w:after="96" w:line="276" w:lineRule="auto"/>
        <w:rPr>
          <w:rFonts w:ascii="Arial Bold" w:hAnsi="Arial Bold" w:cs="Arial Bold"/>
          <w:bCs/>
          <w:color w:val="2A3B4C"/>
        </w:rPr>
      </w:pPr>
    </w:p>
    <w:p w14:paraId="477B1033" w14:textId="57295050" w:rsidR="006C69D1" w:rsidRDefault="006C69D1" w:rsidP="001E389A">
      <w:pPr>
        <w:spacing w:beforeLines="40" w:before="96" w:afterLines="40" w:after="96" w:line="276" w:lineRule="auto"/>
        <w:rPr>
          <w:rFonts w:ascii="Arial Bold" w:hAnsi="Arial Bold" w:cs="Arial Bold"/>
          <w:bCs/>
          <w:color w:val="2A3B4C"/>
        </w:rPr>
      </w:pPr>
    </w:p>
    <w:p w14:paraId="66FAFA75" w14:textId="45673BD6" w:rsidR="006C69D1" w:rsidRDefault="006C69D1" w:rsidP="001E389A">
      <w:pPr>
        <w:spacing w:beforeLines="40" w:before="96" w:afterLines="40" w:after="96" w:line="276" w:lineRule="auto"/>
        <w:rPr>
          <w:rFonts w:ascii="Arial Bold" w:hAnsi="Arial Bold" w:cs="Arial Bold"/>
          <w:bCs/>
          <w:color w:val="2A3B4C"/>
        </w:rPr>
      </w:pPr>
    </w:p>
    <w:p w14:paraId="246F58B6" w14:textId="5EAAFB08" w:rsidR="006C69D1" w:rsidRDefault="006C69D1" w:rsidP="001E389A">
      <w:pPr>
        <w:spacing w:beforeLines="40" w:before="96" w:afterLines="40" w:after="96" w:line="276" w:lineRule="auto"/>
        <w:rPr>
          <w:rFonts w:ascii="Arial Bold" w:hAnsi="Arial Bold" w:cs="Arial Bold"/>
          <w:bCs/>
          <w:color w:val="2A3B4C"/>
        </w:rPr>
      </w:pPr>
    </w:p>
    <w:p w14:paraId="606D5598" w14:textId="5D799371" w:rsidR="006C69D1" w:rsidRDefault="006C69D1" w:rsidP="001E389A">
      <w:pPr>
        <w:spacing w:beforeLines="40" w:before="96" w:afterLines="40" w:after="96" w:line="276" w:lineRule="auto"/>
        <w:rPr>
          <w:rFonts w:ascii="Arial Bold" w:hAnsi="Arial Bold" w:cs="Arial Bold"/>
          <w:bCs/>
          <w:color w:val="2A3B4C"/>
        </w:rPr>
      </w:pPr>
    </w:p>
    <w:p w14:paraId="1C1A2D1F" w14:textId="3341B449" w:rsidR="006C69D1" w:rsidRDefault="006C69D1" w:rsidP="001E389A">
      <w:pPr>
        <w:spacing w:beforeLines="40" w:before="96" w:afterLines="40" w:after="96" w:line="276" w:lineRule="auto"/>
        <w:rPr>
          <w:rFonts w:ascii="Arial Bold" w:hAnsi="Arial Bold" w:cs="Arial Bold"/>
          <w:bCs/>
          <w:color w:val="2A3B4C"/>
        </w:rPr>
      </w:pPr>
    </w:p>
    <w:p w14:paraId="7AAE2CEF" w14:textId="06FEB38E" w:rsidR="006C69D1" w:rsidRDefault="006C69D1" w:rsidP="001E389A">
      <w:pPr>
        <w:spacing w:beforeLines="40" w:before="96" w:afterLines="40" w:after="96" w:line="276" w:lineRule="auto"/>
        <w:rPr>
          <w:rFonts w:ascii="Arial Bold" w:hAnsi="Arial Bold" w:cs="Arial Bold"/>
          <w:bCs/>
          <w:color w:val="2A3B4C"/>
        </w:rPr>
      </w:pPr>
    </w:p>
    <w:p w14:paraId="743B0342" w14:textId="16F8EF6B" w:rsidR="006C69D1" w:rsidRDefault="006C69D1" w:rsidP="001E389A">
      <w:pPr>
        <w:spacing w:beforeLines="40" w:before="96" w:afterLines="40" w:after="96" w:line="276" w:lineRule="auto"/>
        <w:rPr>
          <w:rFonts w:ascii="Arial Bold" w:hAnsi="Arial Bold" w:cs="Arial Bold"/>
          <w:bCs/>
          <w:color w:val="2A3B4C"/>
        </w:rPr>
      </w:pPr>
    </w:p>
    <w:p w14:paraId="670599D6" w14:textId="5CEB88E6" w:rsidR="006C69D1" w:rsidRDefault="006C69D1" w:rsidP="001E389A">
      <w:pPr>
        <w:spacing w:beforeLines="40" w:before="96" w:afterLines="40" w:after="96" w:line="276" w:lineRule="auto"/>
        <w:rPr>
          <w:rFonts w:ascii="Arial Bold" w:hAnsi="Arial Bold" w:cs="Arial Bold"/>
          <w:bCs/>
          <w:color w:val="2A3B4C"/>
        </w:rPr>
      </w:pPr>
    </w:p>
    <w:p w14:paraId="52EFB772" w14:textId="515D6CBA" w:rsidR="006C69D1" w:rsidRDefault="006C69D1" w:rsidP="001E389A">
      <w:pPr>
        <w:spacing w:beforeLines="40" w:before="96" w:afterLines="40" w:after="96" w:line="276" w:lineRule="auto"/>
        <w:rPr>
          <w:rFonts w:ascii="Arial Bold" w:hAnsi="Arial Bold" w:cs="Arial Bold"/>
          <w:bCs/>
          <w:color w:val="2A3B4C"/>
        </w:rPr>
      </w:pPr>
    </w:p>
    <w:p w14:paraId="0820ED05" w14:textId="72319D4C" w:rsidR="006C69D1" w:rsidRDefault="006C69D1" w:rsidP="001E389A">
      <w:pPr>
        <w:spacing w:beforeLines="40" w:before="96" w:afterLines="40" w:after="96" w:line="276" w:lineRule="auto"/>
        <w:rPr>
          <w:rFonts w:ascii="Arial Bold" w:hAnsi="Arial Bold" w:cs="Arial Bold"/>
          <w:bCs/>
          <w:color w:val="2A3B4C"/>
        </w:rPr>
      </w:pPr>
    </w:p>
    <w:p w14:paraId="746C6D8F" w14:textId="7EB3F803" w:rsidR="006C69D1" w:rsidRDefault="006C69D1" w:rsidP="001E389A">
      <w:pPr>
        <w:spacing w:beforeLines="40" w:before="96" w:afterLines="40" w:after="96" w:line="276" w:lineRule="auto"/>
        <w:rPr>
          <w:rFonts w:ascii="Arial Bold" w:hAnsi="Arial Bold" w:cs="Arial Bold"/>
          <w:bCs/>
          <w:color w:val="2A3B4C"/>
        </w:rPr>
      </w:pPr>
    </w:p>
    <w:p w14:paraId="593E8F0A" w14:textId="50024787" w:rsidR="006C69D1" w:rsidRDefault="006C69D1" w:rsidP="001E389A">
      <w:pPr>
        <w:spacing w:beforeLines="40" w:before="96" w:afterLines="40" w:after="96" w:line="276" w:lineRule="auto"/>
        <w:rPr>
          <w:rFonts w:ascii="Arial Bold" w:hAnsi="Arial Bold" w:cs="Arial Bold"/>
          <w:bCs/>
          <w:color w:val="2A3B4C"/>
        </w:rPr>
      </w:pPr>
    </w:p>
    <w:p w14:paraId="027ED82B" w14:textId="5737A018" w:rsidR="006C69D1" w:rsidRDefault="006C69D1" w:rsidP="001E389A">
      <w:pPr>
        <w:spacing w:beforeLines="40" w:before="96" w:afterLines="40" w:after="96" w:line="276" w:lineRule="auto"/>
        <w:rPr>
          <w:rFonts w:ascii="Arial Bold" w:hAnsi="Arial Bold" w:cs="Arial Bold"/>
          <w:bCs/>
          <w:color w:val="2A3B4C"/>
        </w:rPr>
      </w:pPr>
    </w:p>
    <w:p w14:paraId="0C059496" w14:textId="4D21FD22" w:rsidR="006C69D1" w:rsidRDefault="006C69D1" w:rsidP="001E389A">
      <w:pPr>
        <w:spacing w:beforeLines="40" w:before="96" w:afterLines="40" w:after="96" w:line="276" w:lineRule="auto"/>
        <w:rPr>
          <w:rFonts w:ascii="Arial Bold" w:hAnsi="Arial Bold" w:cs="Arial Bold"/>
          <w:bCs/>
          <w:color w:val="2A3B4C"/>
        </w:rPr>
      </w:pPr>
    </w:p>
    <w:p w14:paraId="2BF8D57F" w14:textId="0423424E" w:rsidR="006C69D1" w:rsidRDefault="006C69D1" w:rsidP="001E389A">
      <w:pPr>
        <w:spacing w:beforeLines="40" w:before="96" w:afterLines="40" w:after="96" w:line="276" w:lineRule="auto"/>
        <w:rPr>
          <w:rFonts w:ascii="Arial Bold" w:hAnsi="Arial Bold" w:cs="Arial Bold"/>
          <w:bCs/>
          <w:color w:val="2A3B4C"/>
        </w:rPr>
      </w:pPr>
    </w:p>
    <w:p w14:paraId="57B363A8" w14:textId="1802FC26" w:rsidR="006C69D1" w:rsidRDefault="006C69D1" w:rsidP="001E389A">
      <w:pPr>
        <w:spacing w:beforeLines="40" w:before="96" w:afterLines="40" w:after="96" w:line="276" w:lineRule="auto"/>
        <w:rPr>
          <w:rFonts w:ascii="Arial Bold" w:hAnsi="Arial Bold" w:cs="Arial Bold"/>
          <w:bCs/>
          <w:color w:val="2A3B4C"/>
        </w:rPr>
      </w:pPr>
    </w:p>
    <w:p w14:paraId="459008A8" w14:textId="41A9007B" w:rsidR="006C69D1" w:rsidRDefault="006C69D1" w:rsidP="001E389A">
      <w:pPr>
        <w:spacing w:beforeLines="40" w:before="96" w:afterLines="40" w:after="96" w:line="276" w:lineRule="auto"/>
        <w:rPr>
          <w:rFonts w:ascii="Arial Bold" w:hAnsi="Arial Bold" w:cs="Arial Bold"/>
          <w:bCs/>
          <w:color w:val="2A3B4C"/>
        </w:rPr>
      </w:pPr>
    </w:p>
    <w:p w14:paraId="0B84344C" w14:textId="69D6F144" w:rsidR="006C69D1" w:rsidRDefault="006C69D1" w:rsidP="001E389A">
      <w:pPr>
        <w:spacing w:beforeLines="40" w:before="96" w:afterLines="40" w:after="96" w:line="276" w:lineRule="auto"/>
        <w:rPr>
          <w:rFonts w:ascii="Arial Bold" w:hAnsi="Arial Bold" w:cs="Arial Bold"/>
          <w:bCs/>
          <w:color w:val="2A3B4C"/>
        </w:rPr>
      </w:pPr>
    </w:p>
    <w:p w14:paraId="75F2BD9A" w14:textId="7C60BF78" w:rsidR="006C69D1" w:rsidRDefault="006C69D1" w:rsidP="001E389A">
      <w:pPr>
        <w:spacing w:beforeLines="40" w:before="96" w:afterLines="40" w:after="96" w:line="276" w:lineRule="auto"/>
        <w:rPr>
          <w:rFonts w:ascii="Arial Bold" w:hAnsi="Arial Bold" w:cs="Arial Bold"/>
          <w:bCs/>
          <w:color w:val="2A3B4C"/>
        </w:rPr>
      </w:pPr>
    </w:p>
    <w:p w14:paraId="269E489F" w14:textId="2154B024" w:rsidR="006C69D1" w:rsidRDefault="006C69D1" w:rsidP="001E389A">
      <w:pPr>
        <w:spacing w:beforeLines="40" w:before="96" w:afterLines="40" w:after="96" w:line="276" w:lineRule="auto"/>
        <w:rPr>
          <w:rFonts w:ascii="Arial Bold" w:hAnsi="Arial Bold" w:cs="Arial Bold"/>
          <w:bCs/>
          <w:color w:val="2A3B4C"/>
        </w:rPr>
      </w:pPr>
    </w:p>
    <w:p w14:paraId="48F60748" w14:textId="21822375" w:rsidR="006C69D1" w:rsidRDefault="006C69D1" w:rsidP="001E389A">
      <w:pPr>
        <w:spacing w:beforeLines="40" w:before="96" w:afterLines="40" w:after="96" w:line="276" w:lineRule="auto"/>
        <w:rPr>
          <w:rFonts w:ascii="Arial Bold" w:hAnsi="Arial Bold" w:cs="Arial Bold"/>
          <w:bCs/>
          <w:color w:val="2A3B4C"/>
        </w:rPr>
      </w:pPr>
    </w:p>
    <w:p w14:paraId="1897123A" w14:textId="77777777" w:rsidR="006C69D1" w:rsidRDefault="006C69D1" w:rsidP="001E389A">
      <w:pPr>
        <w:spacing w:beforeLines="40" w:before="96" w:afterLines="40" w:after="96" w:line="276" w:lineRule="auto"/>
        <w:rPr>
          <w:rFonts w:ascii="Arial Bold" w:hAnsi="Arial Bold" w:cs="Arial Bold"/>
          <w:bCs/>
          <w:color w:val="2A3B4C"/>
        </w:rPr>
      </w:pPr>
    </w:p>
    <w:p w14:paraId="241EAE66" w14:textId="77777777" w:rsidR="003D6C73" w:rsidRDefault="003D6C73" w:rsidP="001E389A">
      <w:pPr>
        <w:spacing w:beforeLines="40" w:before="96" w:afterLines="40" w:after="96" w:line="276" w:lineRule="auto"/>
        <w:rPr>
          <w:rFonts w:ascii="Arial Bold" w:hAnsi="Arial Bold" w:cs="Arial Bold"/>
          <w:bCs/>
          <w:color w:val="2A3B4C"/>
        </w:rPr>
      </w:pPr>
    </w:p>
    <w:p w14:paraId="704BDC8F" w14:textId="77777777" w:rsidR="003D6C73" w:rsidRDefault="003D6C73" w:rsidP="001E389A">
      <w:pPr>
        <w:spacing w:beforeLines="40" w:before="96" w:afterLines="40" w:after="96" w:line="276" w:lineRule="auto"/>
        <w:rPr>
          <w:rFonts w:ascii="Arial Bold" w:hAnsi="Arial Bold" w:cs="Arial Bold"/>
          <w:bCs/>
          <w:color w:val="2A3B4C"/>
        </w:rPr>
      </w:pPr>
    </w:p>
    <w:p w14:paraId="2E4D49F4" w14:textId="481532D4"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lastRenderedPageBreak/>
        <w:t>Generic Responsibilities – All Posts/Employees</w:t>
      </w:r>
    </w:p>
    <w:p w14:paraId="32F78CA2" w14:textId="605F33DC" w:rsidR="001E389A" w:rsidRPr="006C69D1"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The following are applicable to all posts and all employees. </w:t>
      </w:r>
      <w:r w:rsidR="006C69D1">
        <w:rPr>
          <w:rFonts w:ascii="Arial" w:eastAsia="Calibri" w:hAnsi="Arial" w:cs="Arial"/>
          <w:color w:val="2A3B4C"/>
          <w:sz w:val="21"/>
          <w:szCs w:val="21"/>
          <w:lang w:eastAsia="en-GB"/>
        </w:rPr>
        <w:br/>
      </w:r>
    </w:p>
    <w:p w14:paraId="5DDAE5C3" w14:textId="77777777"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t>General Duties</w:t>
      </w:r>
    </w:p>
    <w:p w14:paraId="31AD4B8C"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undertake any other reasonable duty, which is appropriate to the grade when requested by Senior Staff.</w:t>
      </w:r>
    </w:p>
    <w:p w14:paraId="60380E4D"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be familiar with and comply with all Ormiston Families policies, procedures, protocols and guidelines.</w:t>
      </w:r>
    </w:p>
    <w:p w14:paraId="19A0F7C5" w14:textId="29594938" w:rsidR="002F3BC3" w:rsidRPr="001E389A" w:rsidRDefault="001E389A" w:rsidP="002F3B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demonstrate an understanding and commitment to the charity’s values.</w:t>
      </w:r>
      <w:r w:rsidR="003D6C73">
        <w:rPr>
          <w:rFonts w:ascii="Arial" w:eastAsia="Calibri" w:hAnsi="Arial" w:cs="Arial"/>
          <w:color w:val="2A3B4C"/>
          <w:sz w:val="21"/>
          <w:szCs w:val="21"/>
          <w:lang w:eastAsia="en-GB"/>
        </w:rPr>
        <w:br/>
      </w: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3A1AED4F" w14:textId="303A1868"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r w:rsidR="006C69D1">
        <w:rPr>
          <w:rFonts w:ascii="Arial" w:eastAsia="Calibri" w:hAnsi="Arial" w:cs="Arial"/>
          <w:color w:val="2A3B4C"/>
          <w:sz w:val="21"/>
          <w:szCs w:val="21"/>
          <w:lang w:eastAsia="en-GB"/>
        </w:rPr>
        <w:br/>
      </w: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01F1029E" w14:textId="4C45D3F4"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r w:rsidR="006C69D1">
        <w:rPr>
          <w:rFonts w:ascii="Arial" w:eastAsia="Calibri" w:hAnsi="Arial" w:cs="Arial"/>
          <w:color w:val="2A3B4C"/>
          <w:sz w:val="21"/>
          <w:szCs w:val="21"/>
          <w:lang w:eastAsia="en-GB"/>
        </w:rPr>
        <w:br/>
      </w: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73D5722D" w14:textId="3FC717BC" w:rsidR="002F3BC3" w:rsidRPr="00E33736" w:rsidRDefault="002F3BC3" w:rsidP="006C69D1">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w:t>
      </w:r>
      <w:r w:rsidR="006C69D1">
        <w:rPr>
          <w:rFonts w:ascii="Arial" w:eastAsia="Calibri" w:hAnsi="Arial" w:cs="Arial"/>
          <w:color w:val="2A3B4C"/>
          <w:sz w:val="21"/>
          <w:szCs w:val="21"/>
          <w:lang w:eastAsia="en-GB"/>
        </w:rPr>
        <w:t xml:space="preserve">s. </w:t>
      </w:r>
      <w:r w:rsidR="006C69D1">
        <w:rPr>
          <w:rFonts w:ascii="Arial" w:eastAsia="Calibri" w:hAnsi="Arial" w:cs="Arial"/>
          <w:color w:val="2A3B4C"/>
          <w:sz w:val="21"/>
          <w:szCs w:val="21"/>
          <w:lang w:eastAsia="en-GB"/>
        </w:rPr>
        <w:br/>
      </w:r>
      <w:r w:rsidRPr="00E33736">
        <w:rPr>
          <w:rFonts w:ascii="Arial" w:eastAsia="Calibri" w:hAnsi="Arial" w:cs="Arial"/>
          <w:color w:val="2A3B4C"/>
          <w:sz w:val="21"/>
          <w:szCs w:val="21"/>
          <w:lang w:eastAsia="en-GB"/>
        </w:rPr>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18F82082" w14:textId="615AB924" w:rsidR="002F3BC3" w:rsidRPr="003D6C73" w:rsidRDefault="002F3BC3" w:rsidP="003D6C7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Every member of staff has a responsibility to be aware of and follow at all times, the relevant national and local policy in relation to safeguarding children and safeguarding adults.</w:t>
      </w:r>
    </w:p>
    <w:p w14:paraId="70BBD883" w14:textId="77777777" w:rsidR="00441A2A" w:rsidRDefault="00441A2A" w:rsidP="002F3BC3">
      <w:pPr>
        <w:spacing w:line="276" w:lineRule="auto"/>
        <w:rPr>
          <w:rFonts w:ascii="Arial Bold" w:hAnsi="Arial Bold" w:cs="Arial Bold"/>
          <w:bCs/>
          <w:color w:val="2A3B4C"/>
        </w:rPr>
      </w:pPr>
    </w:p>
    <w:p w14:paraId="0203DB85" w14:textId="0BDB2234"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1FC17783" w14:textId="49C45AE5"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r w:rsidR="006C69D1">
        <w:rPr>
          <w:rFonts w:ascii="Arial" w:eastAsia="Calibri" w:hAnsi="Arial" w:cs="Arial"/>
          <w:color w:val="2A3B4C"/>
          <w:sz w:val="21"/>
          <w:szCs w:val="21"/>
          <w:lang w:eastAsia="en-GB"/>
        </w:rPr>
        <w:br/>
      </w: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53C62F14" w14:textId="010A4649"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r w:rsidR="006C69D1">
        <w:rPr>
          <w:rFonts w:ascii="Arial" w:eastAsia="Calibri" w:hAnsi="Arial" w:cs="Arial"/>
          <w:color w:val="2A3B4C"/>
          <w:sz w:val="21"/>
          <w:szCs w:val="21"/>
          <w:lang w:eastAsia="en-GB"/>
        </w:rPr>
        <w:br/>
      </w: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0236FF0B" w:rsidR="00BC61F9" w:rsidRDefault="00BC61F9" w:rsidP="00007179">
      <w:pPr>
        <w:spacing w:line="276" w:lineRule="auto"/>
        <w:rPr>
          <w:rFonts w:ascii="Arial" w:hAnsi="Arial" w:cs="Arial"/>
          <w:sz w:val="22"/>
          <w:szCs w:val="22"/>
        </w:rPr>
      </w:pPr>
    </w:p>
    <w:p w14:paraId="12E2F608" w14:textId="28055640" w:rsidR="006C69D1" w:rsidRDefault="006C69D1" w:rsidP="00007179">
      <w:pPr>
        <w:spacing w:line="276" w:lineRule="auto"/>
        <w:rPr>
          <w:rFonts w:ascii="Arial" w:hAnsi="Arial" w:cs="Arial"/>
          <w:sz w:val="22"/>
          <w:szCs w:val="22"/>
        </w:rPr>
      </w:pPr>
    </w:p>
    <w:p w14:paraId="6FCAAF6C" w14:textId="77777777" w:rsidR="006C69D1" w:rsidRDefault="006C69D1"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7A8DE486" w14:textId="77777777" w:rsidR="00F930BC" w:rsidRDefault="00F930BC" w:rsidP="002F3BC3">
      <w:pPr>
        <w:pStyle w:val="OrmistonSubHeader"/>
      </w:pPr>
    </w:p>
    <w:p w14:paraId="55905A2E" w14:textId="724430A6" w:rsidR="002F3BC3" w:rsidRDefault="002F3BC3" w:rsidP="002F3BC3">
      <w:pPr>
        <w:pStyle w:val="OrmistonSubHeader"/>
      </w:pPr>
      <w:r w:rsidRPr="001B492F">
        <w:lastRenderedPageBreak/>
        <w:t>Person Specification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410"/>
        <w:gridCol w:w="2410"/>
      </w:tblGrid>
      <w:tr w:rsidR="006C69D1" w:rsidRPr="008C4035" w14:paraId="5AC8520A" w14:textId="77777777" w:rsidTr="006C69D1">
        <w:tc>
          <w:tcPr>
            <w:tcW w:w="4673" w:type="dxa"/>
            <w:tcBorders>
              <w:top w:val="single" w:sz="4" w:space="0" w:color="auto"/>
              <w:left w:val="single" w:sz="4" w:space="0" w:color="auto"/>
              <w:bottom w:val="single" w:sz="4" w:space="0" w:color="auto"/>
              <w:right w:val="single" w:sz="4" w:space="0" w:color="auto"/>
            </w:tcBorders>
          </w:tcPr>
          <w:p w14:paraId="7669F98E" w14:textId="77777777" w:rsidR="006C69D1" w:rsidRPr="006C69D1" w:rsidRDefault="006C69D1" w:rsidP="00956D38">
            <w:pPr>
              <w:rPr>
                <w:rFonts w:ascii="Arial Bold" w:hAnsi="Arial Bold" w:cs="Arial Bold"/>
                <w:bCs/>
                <w:color w:val="2A3B4C"/>
                <w:sz w:val="21"/>
                <w:szCs w:val="21"/>
              </w:rPr>
            </w:pPr>
          </w:p>
          <w:p w14:paraId="5A97A7BB" w14:textId="77777777" w:rsidR="006C69D1" w:rsidRPr="006C69D1" w:rsidRDefault="006C69D1" w:rsidP="00956D38">
            <w:pPr>
              <w:rPr>
                <w:rFonts w:ascii="Arial Bold" w:hAnsi="Arial Bold" w:cs="Arial Bold"/>
                <w:bCs/>
                <w:color w:val="2A3B4C"/>
                <w:sz w:val="21"/>
                <w:szCs w:val="21"/>
              </w:rPr>
            </w:pPr>
            <w:r w:rsidRPr="006C69D1">
              <w:rPr>
                <w:rFonts w:ascii="Arial Bold" w:hAnsi="Arial Bold" w:cs="Arial Bold"/>
                <w:bCs/>
                <w:color w:val="2A3B4C"/>
                <w:sz w:val="21"/>
                <w:szCs w:val="21"/>
              </w:rPr>
              <w:t>Criteria</w:t>
            </w:r>
          </w:p>
        </w:tc>
        <w:tc>
          <w:tcPr>
            <w:tcW w:w="2410" w:type="dxa"/>
            <w:tcBorders>
              <w:top w:val="single" w:sz="4" w:space="0" w:color="auto"/>
              <w:left w:val="single" w:sz="4" w:space="0" w:color="auto"/>
              <w:bottom w:val="single" w:sz="4" w:space="0" w:color="auto"/>
              <w:right w:val="single" w:sz="4" w:space="0" w:color="auto"/>
            </w:tcBorders>
          </w:tcPr>
          <w:p w14:paraId="070AA78D" w14:textId="77777777" w:rsidR="006C69D1" w:rsidRPr="006C69D1" w:rsidRDefault="006C69D1" w:rsidP="00956D38">
            <w:pPr>
              <w:rPr>
                <w:rFonts w:ascii="Arial Bold" w:hAnsi="Arial Bold" w:cs="Arial Bold"/>
                <w:bCs/>
                <w:color w:val="2A3B4C"/>
                <w:sz w:val="21"/>
                <w:szCs w:val="21"/>
              </w:rPr>
            </w:pPr>
          </w:p>
          <w:p w14:paraId="3ECA6DF1" w14:textId="77777777" w:rsidR="006C69D1" w:rsidRPr="006C69D1" w:rsidRDefault="006C69D1" w:rsidP="00956D38">
            <w:pPr>
              <w:rPr>
                <w:rFonts w:ascii="Arial Bold" w:hAnsi="Arial Bold" w:cs="Arial Bold"/>
                <w:bCs/>
                <w:color w:val="2A3B4C"/>
                <w:sz w:val="21"/>
                <w:szCs w:val="21"/>
              </w:rPr>
            </w:pPr>
            <w:r w:rsidRPr="006C69D1">
              <w:rPr>
                <w:rFonts w:ascii="Arial Bold" w:hAnsi="Arial Bold" w:cs="Arial Bold"/>
                <w:bCs/>
                <w:color w:val="2A3B4C"/>
                <w:sz w:val="21"/>
                <w:szCs w:val="21"/>
              </w:rPr>
              <w:t>Essential/Desirable</w:t>
            </w:r>
          </w:p>
        </w:tc>
        <w:tc>
          <w:tcPr>
            <w:tcW w:w="2410" w:type="dxa"/>
            <w:tcBorders>
              <w:top w:val="single" w:sz="4" w:space="0" w:color="auto"/>
              <w:left w:val="single" w:sz="4" w:space="0" w:color="auto"/>
              <w:bottom w:val="single" w:sz="4" w:space="0" w:color="auto"/>
              <w:right w:val="single" w:sz="4" w:space="0" w:color="auto"/>
            </w:tcBorders>
          </w:tcPr>
          <w:p w14:paraId="76E88659" w14:textId="77777777" w:rsidR="006C69D1" w:rsidRPr="006C69D1" w:rsidRDefault="006C69D1" w:rsidP="00956D38">
            <w:pPr>
              <w:rPr>
                <w:rFonts w:ascii="Arial Bold" w:hAnsi="Arial Bold" w:cs="Arial Bold"/>
                <w:bCs/>
                <w:color w:val="2A3B4C"/>
                <w:sz w:val="21"/>
                <w:szCs w:val="21"/>
              </w:rPr>
            </w:pPr>
          </w:p>
          <w:p w14:paraId="5176EF54" w14:textId="77777777" w:rsidR="006C69D1" w:rsidRPr="006C69D1" w:rsidRDefault="006C69D1" w:rsidP="00956D38">
            <w:pPr>
              <w:rPr>
                <w:rFonts w:ascii="Arial Bold" w:hAnsi="Arial Bold" w:cs="Arial Bold"/>
                <w:bCs/>
                <w:color w:val="2A3B4C"/>
                <w:sz w:val="21"/>
                <w:szCs w:val="21"/>
              </w:rPr>
            </w:pPr>
            <w:r w:rsidRPr="006C69D1">
              <w:rPr>
                <w:rFonts w:ascii="Arial Bold" w:hAnsi="Arial Bold" w:cs="Arial Bold"/>
                <w:bCs/>
                <w:color w:val="2A3B4C"/>
                <w:sz w:val="21"/>
                <w:szCs w:val="21"/>
              </w:rPr>
              <w:t>Measured by</w:t>
            </w:r>
          </w:p>
        </w:tc>
      </w:tr>
      <w:tr w:rsidR="006C69D1" w:rsidRPr="008C4035" w14:paraId="04F1CD51"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52003262"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NVQ level 3 in a related subject or equivalent</w:t>
            </w:r>
          </w:p>
        </w:tc>
        <w:tc>
          <w:tcPr>
            <w:tcW w:w="2410" w:type="dxa"/>
            <w:tcBorders>
              <w:top w:val="single" w:sz="4" w:space="0" w:color="auto"/>
              <w:left w:val="single" w:sz="4" w:space="0" w:color="auto"/>
              <w:bottom w:val="single" w:sz="4" w:space="0" w:color="auto"/>
              <w:right w:val="single" w:sz="4" w:space="0" w:color="auto"/>
            </w:tcBorders>
            <w:hideMark/>
          </w:tcPr>
          <w:p w14:paraId="6C99B0E4"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Desirable</w:t>
            </w:r>
          </w:p>
        </w:tc>
        <w:tc>
          <w:tcPr>
            <w:tcW w:w="2410" w:type="dxa"/>
            <w:tcBorders>
              <w:top w:val="single" w:sz="4" w:space="0" w:color="auto"/>
              <w:left w:val="single" w:sz="4" w:space="0" w:color="auto"/>
              <w:bottom w:val="single" w:sz="4" w:space="0" w:color="auto"/>
              <w:right w:val="single" w:sz="4" w:space="0" w:color="auto"/>
            </w:tcBorders>
            <w:hideMark/>
          </w:tcPr>
          <w:p w14:paraId="5F240C1E"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1594D908"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4B5E5DEA"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knowledge and experience of working directly with children, young people and their families using an appropriate range of techniques</w:t>
            </w:r>
          </w:p>
        </w:tc>
        <w:tc>
          <w:tcPr>
            <w:tcW w:w="2410" w:type="dxa"/>
            <w:tcBorders>
              <w:top w:val="single" w:sz="4" w:space="0" w:color="auto"/>
              <w:left w:val="single" w:sz="4" w:space="0" w:color="auto"/>
              <w:bottom w:val="single" w:sz="4" w:space="0" w:color="auto"/>
              <w:right w:val="single" w:sz="4" w:space="0" w:color="auto"/>
            </w:tcBorders>
            <w:hideMark/>
          </w:tcPr>
          <w:p w14:paraId="7E45AA67"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51A72DCC"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6A4854F9" w14:textId="77777777" w:rsidTr="006C69D1">
        <w:tc>
          <w:tcPr>
            <w:tcW w:w="4673" w:type="dxa"/>
            <w:tcBorders>
              <w:top w:val="single" w:sz="4" w:space="0" w:color="auto"/>
              <w:left w:val="single" w:sz="4" w:space="0" w:color="auto"/>
              <w:bottom w:val="single" w:sz="4" w:space="0" w:color="auto"/>
              <w:right w:val="single" w:sz="4" w:space="0" w:color="auto"/>
            </w:tcBorders>
          </w:tcPr>
          <w:p w14:paraId="0A56CD4B"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knowledge and experience of prisons and the criminal justice system.</w:t>
            </w:r>
          </w:p>
        </w:tc>
        <w:tc>
          <w:tcPr>
            <w:tcW w:w="2410" w:type="dxa"/>
            <w:tcBorders>
              <w:top w:val="single" w:sz="4" w:space="0" w:color="auto"/>
              <w:left w:val="single" w:sz="4" w:space="0" w:color="auto"/>
              <w:bottom w:val="single" w:sz="4" w:space="0" w:color="auto"/>
              <w:right w:val="single" w:sz="4" w:space="0" w:color="auto"/>
            </w:tcBorders>
          </w:tcPr>
          <w:p w14:paraId="3F0E715D"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Desirable</w:t>
            </w:r>
          </w:p>
        </w:tc>
        <w:tc>
          <w:tcPr>
            <w:tcW w:w="2410" w:type="dxa"/>
            <w:tcBorders>
              <w:top w:val="single" w:sz="4" w:space="0" w:color="auto"/>
              <w:left w:val="single" w:sz="4" w:space="0" w:color="auto"/>
              <w:bottom w:val="single" w:sz="4" w:space="0" w:color="auto"/>
              <w:right w:val="single" w:sz="4" w:space="0" w:color="auto"/>
            </w:tcBorders>
          </w:tcPr>
          <w:p w14:paraId="281FE2B0"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6D861B02"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73F0C8E5" w14:textId="75243BD3"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 xml:space="preserve">Excellent communication skills, both written and verbal, with the ability to communicate effectively </w:t>
            </w:r>
            <w:r w:rsidR="005649F6">
              <w:rPr>
                <w:rFonts w:ascii="Arial" w:eastAsiaTheme="minorEastAsia" w:hAnsi="Arial" w:cs="Arial"/>
                <w:color w:val="2A3B4C"/>
                <w:sz w:val="21"/>
                <w:szCs w:val="21"/>
              </w:rPr>
              <w:t>with</w:t>
            </w:r>
            <w:r w:rsidRPr="006C69D1">
              <w:rPr>
                <w:rFonts w:ascii="Arial" w:eastAsiaTheme="minorEastAsia" w:hAnsi="Arial" w:cs="Arial"/>
                <w:color w:val="2A3B4C"/>
                <w:sz w:val="21"/>
                <w:szCs w:val="21"/>
              </w:rPr>
              <w:t xml:space="preserve"> a range of people</w:t>
            </w:r>
          </w:p>
        </w:tc>
        <w:tc>
          <w:tcPr>
            <w:tcW w:w="2410" w:type="dxa"/>
            <w:tcBorders>
              <w:top w:val="single" w:sz="4" w:space="0" w:color="auto"/>
              <w:left w:val="single" w:sz="4" w:space="0" w:color="auto"/>
              <w:bottom w:val="single" w:sz="4" w:space="0" w:color="auto"/>
              <w:right w:val="single" w:sz="4" w:space="0" w:color="auto"/>
            </w:tcBorders>
            <w:hideMark/>
          </w:tcPr>
          <w:p w14:paraId="7757DD5E"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00D459CF"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309786C8"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4CC72080"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knowledge and experience of evidence-based practice</w:t>
            </w:r>
          </w:p>
        </w:tc>
        <w:tc>
          <w:tcPr>
            <w:tcW w:w="2410" w:type="dxa"/>
            <w:tcBorders>
              <w:top w:val="single" w:sz="4" w:space="0" w:color="auto"/>
              <w:left w:val="single" w:sz="4" w:space="0" w:color="auto"/>
              <w:bottom w:val="single" w:sz="4" w:space="0" w:color="auto"/>
              <w:right w:val="single" w:sz="4" w:space="0" w:color="auto"/>
            </w:tcBorders>
            <w:hideMark/>
          </w:tcPr>
          <w:p w14:paraId="0E36AEC9"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62DC1827"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1A1BB607"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401A6EBD"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knowledge and skills of using a range of assessment tools</w:t>
            </w:r>
          </w:p>
        </w:tc>
        <w:tc>
          <w:tcPr>
            <w:tcW w:w="2410" w:type="dxa"/>
            <w:tcBorders>
              <w:top w:val="single" w:sz="4" w:space="0" w:color="auto"/>
              <w:left w:val="single" w:sz="4" w:space="0" w:color="auto"/>
              <w:bottom w:val="single" w:sz="4" w:space="0" w:color="auto"/>
              <w:right w:val="single" w:sz="4" w:space="0" w:color="auto"/>
            </w:tcBorders>
            <w:hideMark/>
          </w:tcPr>
          <w:p w14:paraId="51171875"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7E122B7F"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20E7D595" w14:textId="77777777" w:rsidTr="006C69D1">
        <w:tc>
          <w:tcPr>
            <w:tcW w:w="4673" w:type="dxa"/>
            <w:tcBorders>
              <w:top w:val="single" w:sz="4" w:space="0" w:color="auto"/>
              <w:left w:val="single" w:sz="4" w:space="0" w:color="auto"/>
              <w:bottom w:val="single" w:sz="4" w:space="0" w:color="auto"/>
              <w:right w:val="single" w:sz="4" w:space="0" w:color="auto"/>
            </w:tcBorders>
          </w:tcPr>
          <w:p w14:paraId="3422ED0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report-writing skills</w:t>
            </w:r>
          </w:p>
          <w:p w14:paraId="3AEB1DA0" w14:textId="77777777" w:rsidR="006C69D1" w:rsidRPr="006C69D1" w:rsidRDefault="006C69D1" w:rsidP="006C69D1">
            <w:pPr>
              <w:pStyle w:val="BodyText"/>
              <w:ind w:left="360"/>
              <w:rPr>
                <w:rFonts w:ascii="Arial" w:eastAsiaTheme="minorEastAsia" w:hAnsi="Arial" w:cs="Arial"/>
                <w:color w:val="2A3B4C"/>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14:paraId="68DC49EE"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660D2240"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76A00501"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78F970EB"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Experience of record keeping and a good understanding of why records need to be kept</w:t>
            </w:r>
          </w:p>
        </w:tc>
        <w:tc>
          <w:tcPr>
            <w:tcW w:w="2410" w:type="dxa"/>
            <w:tcBorders>
              <w:top w:val="single" w:sz="4" w:space="0" w:color="auto"/>
              <w:left w:val="single" w:sz="4" w:space="0" w:color="auto"/>
              <w:bottom w:val="single" w:sz="4" w:space="0" w:color="auto"/>
              <w:right w:val="single" w:sz="4" w:space="0" w:color="auto"/>
            </w:tcBorders>
            <w:hideMark/>
          </w:tcPr>
          <w:p w14:paraId="146DE5A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570F0783"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12FA73B7" w14:textId="77777777" w:rsidTr="006C69D1">
        <w:tc>
          <w:tcPr>
            <w:tcW w:w="4673" w:type="dxa"/>
            <w:tcBorders>
              <w:top w:val="single" w:sz="4" w:space="0" w:color="auto"/>
              <w:left w:val="single" w:sz="4" w:space="0" w:color="auto"/>
              <w:bottom w:val="single" w:sz="4" w:space="0" w:color="auto"/>
              <w:right w:val="single" w:sz="4" w:space="0" w:color="auto"/>
            </w:tcBorders>
          </w:tcPr>
          <w:p w14:paraId="73ECDE16"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Strong understanding of Safeguarding</w:t>
            </w:r>
          </w:p>
          <w:p w14:paraId="6110F364" w14:textId="77777777" w:rsidR="006C69D1" w:rsidRPr="006C69D1" w:rsidRDefault="006C69D1" w:rsidP="006C69D1">
            <w:pPr>
              <w:pStyle w:val="BodyText"/>
              <w:ind w:left="360"/>
              <w:rPr>
                <w:rFonts w:ascii="Arial" w:eastAsiaTheme="minorEastAsia" w:hAnsi="Arial" w:cs="Arial"/>
                <w:color w:val="2A3B4C"/>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14:paraId="625637D7"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20A91E4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5221086E"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2D35EDA0"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Basic knowledge of health and safety to include carrying out risk assessments</w:t>
            </w:r>
          </w:p>
        </w:tc>
        <w:tc>
          <w:tcPr>
            <w:tcW w:w="2410" w:type="dxa"/>
            <w:tcBorders>
              <w:top w:val="single" w:sz="4" w:space="0" w:color="auto"/>
              <w:left w:val="single" w:sz="4" w:space="0" w:color="auto"/>
              <w:bottom w:val="single" w:sz="4" w:space="0" w:color="auto"/>
              <w:right w:val="single" w:sz="4" w:space="0" w:color="auto"/>
            </w:tcBorders>
            <w:hideMark/>
          </w:tcPr>
          <w:p w14:paraId="08E9EB2B"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10EF9482"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0194D8AA"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584D4F8F"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Strong understanding of confidentiality and data protection</w:t>
            </w:r>
          </w:p>
        </w:tc>
        <w:tc>
          <w:tcPr>
            <w:tcW w:w="2410" w:type="dxa"/>
            <w:tcBorders>
              <w:top w:val="single" w:sz="4" w:space="0" w:color="auto"/>
              <w:left w:val="single" w:sz="4" w:space="0" w:color="auto"/>
              <w:bottom w:val="single" w:sz="4" w:space="0" w:color="auto"/>
              <w:right w:val="single" w:sz="4" w:space="0" w:color="auto"/>
            </w:tcBorders>
            <w:hideMark/>
          </w:tcPr>
          <w:p w14:paraId="28F1F47F"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653D73EB"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2913654A"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4648A083"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Competent ability to use MS Excel, MS Word and Outlook</w:t>
            </w:r>
          </w:p>
        </w:tc>
        <w:tc>
          <w:tcPr>
            <w:tcW w:w="2410" w:type="dxa"/>
            <w:tcBorders>
              <w:top w:val="single" w:sz="4" w:space="0" w:color="auto"/>
              <w:left w:val="single" w:sz="4" w:space="0" w:color="auto"/>
              <w:bottom w:val="single" w:sz="4" w:space="0" w:color="auto"/>
              <w:right w:val="single" w:sz="4" w:space="0" w:color="auto"/>
            </w:tcBorders>
            <w:hideMark/>
          </w:tcPr>
          <w:p w14:paraId="6B42A89D"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774B9155"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0292B3CF"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682181A7"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Ability to work effectively under a certain degree of pressure. For example; Deadlines, interruptions</w:t>
            </w:r>
          </w:p>
        </w:tc>
        <w:tc>
          <w:tcPr>
            <w:tcW w:w="2410" w:type="dxa"/>
            <w:tcBorders>
              <w:top w:val="single" w:sz="4" w:space="0" w:color="auto"/>
              <w:left w:val="single" w:sz="4" w:space="0" w:color="auto"/>
              <w:bottom w:val="single" w:sz="4" w:space="0" w:color="auto"/>
              <w:right w:val="single" w:sz="4" w:space="0" w:color="auto"/>
            </w:tcBorders>
            <w:hideMark/>
          </w:tcPr>
          <w:p w14:paraId="6877BF3A"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tcPr>
          <w:p w14:paraId="54F012EC"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p w14:paraId="1912D56F" w14:textId="77777777" w:rsidR="006C69D1" w:rsidRPr="006C69D1" w:rsidRDefault="006C69D1" w:rsidP="006C69D1">
            <w:pPr>
              <w:pStyle w:val="BodyText"/>
              <w:ind w:left="360"/>
              <w:rPr>
                <w:rFonts w:ascii="Arial" w:eastAsiaTheme="minorEastAsia" w:hAnsi="Arial" w:cs="Arial"/>
                <w:color w:val="2A3B4C"/>
                <w:sz w:val="21"/>
                <w:szCs w:val="21"/>
              </w:rPr>
            </w:pPr>
          </w:p>
        </w:tc>
      </w:tr>
      <w:tr w:rsidR="006C69D1" w:rsidRPr="008C4035" w14:paraId="383A44F7"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5108AD5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Ability to manage own workload and work on own initiative within given guidelines and procedures</w:t>
            </w:r>
          </w:p>
        </w:tc>
        <w:tc>
          <w:tcPr>
            <w:tcW w:w="2410" w:type="dxa"/>
            <w:tcBorders>
              <w:top w:val="single" w:sz="4" w:space="0" w:color="auto"/>
              <w:left w:val="single" w:sz="4" w:space="0" w:color="auto"/>
              <w:bottom w:val="single" w:sz="4" w:space="0" w:color="auto"/>
              <w:right w:val="single" w:sz="4" w:space="0" w:color="auto"/>
            </w:tcBorders>
            <w:hideMark/>
          </w:tcPr>
          <w:p w14:paraId="54EDE135"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tcPr>
          <w:p w14:paraId="44E5847F"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p w14:paraId="3418D899" w14:textId="77777777" w:rsidR="006C69D1" w:rsidRPr="006C69D1" w:rsidRDefault="006C69D1" w:rsidP="006C69D1">
            <w:pPr>
              <w:pStyle w:val="BodyText"/>
              <w:ind w:left="360"/>
              <w:rPr>
                <w:rFonts w:ascii="Arial" w:eastAsiaTheme="minorEastAsia" w:hAnsi="Arial" w:cs="Arial"/>
                <w:color w:val="2A3B4C"/>
                <w:sz w:val="21"/>
                <w:szCs w:val="21"/>
              </w:rPr>
            </w:pPr>
          </w:p>
        </w:tc>
      </w:tr>
      <w:tr w:rsidR="006C69D1" w:rsidRPr="008C4035" w14:paraId="2564CB2D"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2E749A56"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Good understanding of equal opportunities and diversity</w:t>
            </w:r>
          </w:p>
        </w:tc>
        <w:tc>
          <w:tcPr>
            <w:tcW w:w="2410" w:type="dxa"/>
            <w:tcBorders>
              <w:top w:val="single" w:sz="4" w:space="0" w:color="auto"/>
              <w:left w:val="single" w:sz="4" w:space="0" w:color="auto"/>
              <w:bottom w:val="single" w:sz="4" w:space="0" w:color="auto"/>
              <w:right w:val="single" w:sz="4" w:space="0" w:color="auto"/>
            </w:tcBorders>
            <w:hideMark/>
          </w:tcPr>
          <w:p w14:paraId="4A51B094"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3AF007B7"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1B963463" w14:textId="77777777" w:rsidTr="006C69D1">
        <w:tc>
          <w:tcPr>
            <w:tcW w:w="4673" w:type="dxa"/>
            <w:tcBorders>
              <w:top w:val="single" w:sz="4" w:space="0" w:color="auto"/>
              <w:left w:val="single" w:sz="4" w:space="0" w:color="auto"/>
              <w:bottom w:val="single" w:sz="4" w:space="0" w:color="auto"/>
              <w:right w:val="single" w:sz="4" w:space="0" w:color="auto"/>
            </w:tcBorders>
            <w:hideMark/>
          </w:tcPr>
          <w:p w14:paraId="26D3531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Knowledge of other appropriate and relevant service provisions in the area</w:t>
            </w:r>
          </w:p>
        </w:tc>
        <w:tc>
          <w:tcPr>
            <w:tcW w:w="2410" w:type="dxa"/>
            <w:tcBorders>
              <w:top w:val="single" w:sz="4" w:space="0" w:color="auto"/>
              <w:left w:val="single" w:sz="4" w:space="0" w:color="auto"/>
              <w:bottom w:val="single" w:sz="4" w:space="0" w:color="auto"/>
              <w:right w:val="single" w:sz="4" w:space="0" w:color="auto"/>
            </w:tcBorders>
            <w:hideMark/>
          </w:tcPr>
          <w:p w14:paraId="1426853A"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hideMark/>
          </w:tcPr>
          <w:p w14:paraId="24D1B194"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r w:rsidR="006C69D1" w:rsidRPr="008C4035" w14:paraId="142D558F" w14:textId="77777777" w:rsidTr="006C69D1">
        <w:tc>
          <w:tcPr>
            <w:tcW w:w="4673" w:type="dxa"/>
            <w:tcBorders>
              <w:top w:val="single" w:sz="4" w:space="0" w:color="auto"/>
              <w:left w:val="single" w:sz="4" w:space="0" w:color="auto"/>
              <w:bottom w:val="single" w:sz="4" w:space="0" w:color="auto"/>
              <w:right w:val="single" w:sz="4" w:space="0" w:color="auto"/>
            </w:tcBorders>
          </w:tcPr>
          <w:p w14:paraId="67B28C96" w14:textId="6DC9E796"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Experience and skills in partnership working</w:t>
            </w:r>
          </w:p>
        </w:tc>
        <w:tc>
          <w:tcPr>
            <w:tcW w:w="2410" w:type="dxa"/>
            <w:tcBorders>
              <w:top w:val="single" w:sz="4" w:space="0" w:color="auto"/>
              <w:left w:val="single" w:sz="4" w:space="0" w:color="auto"/>
              <w:bottom w:val="single" w:sz="4" w:space="0" w:color="auto"/>
              <w:right w:val="single" w:sz="4" w:space="0" w:color="auto"/>
            </w:tcBorders>
          </w:tcPr>
          <w:p w14:paraId="68D2DD71"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Essential</w:t>
            </w:r>
          </w:p>
        </w:tc>
        <w:tc>
          <w:tcPr>
            <w:tcW w:w="2410" w:type="dxa"/>
            <w:tcBorders>
              <w:top w:val="single" w:sz="4" w:space="0" w:color="auto"/>
              <w:left w:val="single" w:sz="4" w:space="0" w:color="auto"/>
              <w:bottom w:val="single" w:sz="4" w:space="0" w:color="auto"/>
              <w:right w:val="single" w:sz="4" w:space="0" w:color="auto"/>
            </w:tcBorders>
          </w:tcPr>
          <w:p w14:paraId="4137C92B" w14:textId="77777777" w:rsidR="006C69D1" w:rsidRPr="006C69D1" w:rsidRDefault="006C69D1" w:rsidP="006C69D1">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Application form/interview</w:t>
            </w:r>
          </w:p>
        </w:tc>
      </w:tr>
    </w:tbl>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05A8583E" w14:textId="75C64E77" w:rsidR="006863AE" w:rsidRDefault="006863AE" w:rsidP="002F3BC3">
      <w:pPr>
        <w:pStyle w:val="OrmistonBodyGreen14pt"/>
      </w:pPr>
    </w:p>
    <w:p w14:paraId="53BD1780" w14:textId="77777777" w:rsidR="006C69D1" w:rsidRDefault="006C69D1" w:rsidP="002F3BC3">
      <w:pPr>
        <w:pStyle w:val="OrmistonBodyGreen14pt"/>
      </w:pPr>
    </w:p>
    <w:p w14:paraId="3ED69264" w14:textId="783DFD42" w:rsidR="002F3BC3" w:rsidRPr="002F3BC3" w:rsidRDefault="002F3BC3" w:rsidP="002F3BC3">
      <w:pPr>
        <w:pStyle w:val="OrmistonBodyGreen14pt"/>
      </w:pPr>
      <w:r w:rsidRPr="002F3BC3">
        <w:lastRenderedPageBreak/>
        <w:t xml:space="preserve">Information about working for Ormiston Families’ </w:t>
      </w:r>
      <w:r w:rsidR="008B7606">
        <w:t>Breaking Barriers</w:t>
      </w:r>
      <w:r w:rsidRPr="002F3BC3">
        <w:t xml:space="preserve">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153ED36F" w14:textId="40D0CF7A" w:rsidR="002F3BC3" w:rsidRDefault="002F3BC3" w:rsidP="003E32A0">
      <w:pPr>
        <w:pStyle w:val="BodyText"/>
        <w:numPr>
          <w:ilvl w:val="0"/>
          <w:numId w:val="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is a </w:t>
      </w:r>
      <w:r w:rsidR="00867ABB">
        <w:rPr>
          <w:rFonts w:ascii="Arial" w:eastAsiaTheme="minorEastAsia" w:hAnsi="Arial" w:cs="Arial"/>
          <w:color w:val="2A3B4C"/>
          <w:sz w:val="21"/>
          <w:szCs w:val="21"/>
        </w:rPr>
        <w:t>part-time</w:t>
      </w:r>
      <w:r w:rsidR="003E32A0">
        <w:rPr>
          <w:rFonts w:ascii="Arial" w:eastAsiaTheme="minorEastAsia" w:hAnsi="Arial" w:cs="Arial"/>
          <w:color w:val="2A3B4C"/>
          <w:sz w:val="21"/>
          <w:szCs w:val="21"/>
        </w:rPr>
        <w:t xml:space="preserve"> permanent position.</w:t>
      </w:r>
    </w:p>
    <w:p w14:paraId="34DA5AE0" w14:textId="77777777" w:rsidR="003E32A0" w:rsidRPr="003E32A0" w:rsidRDefault="003E32A0"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18F11101"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w:t>
      </w:r>
      <w:r w:rsidR="00441A2A">
        <w:rPr>
          <w:rFonts w:ascii="Arial" w:eastAsiaTheme="minorEastAsia" w:hAnsi="Arial" w:cs="Arial"/>
          <w:color w:val="2A3B4C"/>
          <w:sz w:val="21"/>
          <w:szCs w:val="21"/>
        </w:rPr>
        <w:t>5</w:t>
      </w:r>
      <w:r w:rsidRPr="002F3BC3">
        <w:rPr>
          <w:rFonts w:ascii="Arial" w:eastAsiaTheme="minorEastAsia" w:hAnsi="Arial" w:cs="Arial"/>
          <w:color w:val="2A3B4C"/>
          <w:sz w:val="21"/>
          <w:szCs w:val="21"/>
        </w:rPr>
        <w:t xml:space="preserve">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0388480A"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will normally be located </w:t>
      </w:r>
      <w:r w:rsidR="00867ABB">
        <w:rPr>
          <w:rFonts w:ascii="Arial" w:eastAsiaTheme="minorEastAsia" w:hAnsi="Arial" w:cs="Arial"/>
          <w:color w:val="2A3B4C"/>
          <w:sz w:val="21"/>
          <w:szCs w:val="21"/>
        </w:rPr>
        <w:t>in Cambridgeshire, predominantly Fenland and Peterborough.</w:t>
      </w:r>
    </w:p>
    <w:p w14:paraId="37BE385A" w14:textId="77777777" w:rsidR="002F3BC3" w:rsidRPr="002F3BC3" w:rsidRDefault="002F3BC3" w:rsidP="002F3BC3">
      <w:pPr>
        <w:pStyle w:val="BodyText"/>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1C4EB00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post is subject to a probationary period of 6 months during which your progress will be monitored in accordance with agreed objec</w:t>
      </w:r>
      <w:r w:rsidR="004C18DD">
        <w:rPr>
          <w:rFonts w:ascii="Arial" w:eastAsiaTheme="minorEastAsia" w:hAnsi="Arial" w:cs="Arial"/>
          <w:color w:val="2A3B4C"/>
          <w:sz w:val="21"/>
          <w:szCs w:val="21"/>
        </w:rPr>
        <w:t xml:space="preserve">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23D66C53"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867ABB">
        <w:rPr>
          <w:rFonts w:ascii="Arial" w:eastAsiaTheme="minorEastAsia" w:hAnsi="Arial" w:cs="Arial"/>
          <w:color w:val="2A3B4C"/>
          <w:sz w:val="21"/>
          <w:szCs w:val="21"/>
        </w:rPr>
        <w:t>6</w:t>
      </w:r>
      <w:r w:rsidRPr="002F3BC3">
        <w:rPr>
          <w:rFonts w:ascii="Arial" w:eastAsiaTheme="minorEastAsia" w:hAnsi="Arial" w:cs="Arial"/>
          <w:color w:val="2A3B4C"/>
          <w:sz w:val="21"/>
          <w:szCs w:val="21"/>
        </w:rPr>
        <w:t xml:space="preserve"> point </w:t>
      </w:r>
      <w:r w:rsidR="00867ABB">
        <w:rPr>
          <w:rFonts w:ascii="Arial" w:eastAsiaTheme="minorEastAsia" w:hAnsi="Arial" w:cs="Arial"/>
          <w:color w:val="2A3B4C"/>
          <w:sz w:val="21"/>
          <w:szCs w:val="21"/>
        </w:rPr>
        <w:t>22</w:t>
      </w:r>
      <w:r w:rsidRPr="002F3BC3">
        <w:rPr>
          <w:rFonts w:ascii="Arial" w:eastAsiaTheme="minorEastAsia" w:hAnsi="Arial" w:cs="Arial"/>
          <w:color w:val="2A3B4C"/>
          <w:sz w:val="21"/>
          <w:szCs w:val="21"/>
        </w:rPr>
        <w:t>, currently £</w:t>
      </w:r>
      <w:r w:rsidR="00867ABB">
        <w:rPr>
          <w:rFonts w:ascii="Arial" w:eastAsiaTheme="minorEastAsia" w:hAnsi="Arial" w:cs="Arial"/>
          <w:color w:val="2A3B4C"/>
          <w:sz w:val="21"/>
          <w:szCs w:val="21"/>
        </w:rPr>
        <w:t>21,498</w:t>
      </w:r>
      <w:r w:rsidRPr="002F3BC3">
        <w:rPr>
          <w:rFonts w:ascii="Arial" w:eastAsiaTheme="minorEastAsia" w:hAnsi="Arial" w:cs="Arial"/>
          <w:color w:val="2A3B4C"/>
          <w:sz w:val="21"/>
          <w:szCs w:val="21"/>
        </w:rPr>
        <w:t xml:space="preserve"> per annum</w:t>
      </w:r>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36079790" w14:textId="74C6DB9D" w:rsidR="003E32A0" w:rsidRDefault="002F3BC3" w:rsidP="008B7606">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0BE40D8D" w14:textId="77777777" w:rsidR="008B7606" w:rsidRPr="008B7606" w:rsidRDefault="008B7606" w:rsidP="008B7606">
      <w:pPr>
        <w:pStyle w:val="BodyText"/>
        <w:ind w:left="720"/>
        <w:rPr>
          <w:rFonts w:ascii="Arial" w:eastAsiaTheme="minorEastAsia" w:hAnsi="Arial" w:cs="Arial"/>
          <w:color w:val="2A3B4C"/>
          <w:sz w:val="21"/>
          <w:szCs w:val="21"/>
        </w:rPr>
      </w:pPr>
    </w:p>
    <w:p w14:paraId="7DED44C6" w14:textId="37DD0B4F"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0C36017E"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w:t>
      </w:r>
      <w:r w:rsidR="005649F6">
        <w:rPr>
          <w:rFonts w:ascii="Arial" w:eastAsiaTheme="minorEastAsia" w:hAnsi="Arial" w:cs="Arial"/>
          <w:color w:val="2A3B4C"/>
          <w:sz w:val="21"/>
          <w:szCs w:val="21"/>
        </w:rPr>
        <w:t xml:space="preserve">period </w:t>
      </w:r>
      <w:r w:rsidRPr="002F3BC3">
        <w:rPr>
          <w:rFonts w:ascii="Arial" w:eastAsiaTheme="minorEastAsia" w:hAnsi="Arial" w:cs="Arial"/>
          <w:color w:val="2A3B4C"/>
          <w:sz w:val="21"/>
          <w:szCs w:val="21"/>
        </w:rPr>
        <w:t xml:space="preserve">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7E5A5BE" w14:textId="00144597" w:rsidR="002F3BC3" w:rsidRDefault="002F3BC3" w:rsidP="004F1758">
      <w:pPr>
        <w:pStyle w:val="OrmistonBody105pt"/>
      </w:pPr>
    </w:p>
    <w:p w14:paraId="24BE725F" w14:textId="3936690D" w:rsidR="002F3BC3" w:rsidRDefault="002F3BC3" w:rsidP="004F1758">
      <w:pPr>
        <w:pStyle w:val="OrmistonBody105pt"/>
      </w:pPr>
    </w:p>
    <w:p w14:paraId="7768E439" w14:textId="0E084A02" w:rsidR="002F3BC3" w:rsidRDefault="002F3BC3" w:rsidP="004F1758">
      <w:pPr>
        <w:pStyle w:val="OrmistonBody105pt"/>
      </w:pPr>
    </w:p>
    <w:p w14:paraId="6F0BE665" w14:textId="3692AF52" w:rsidR="002F3BC3" w:rsidRDefault="002F3BC3" w:rsidP="004F1758">
      <w:pPr>
        <w:pStyle w:val="OrmistonBody105pt"/>
      </w:pPr>
    </w:p>
    <w:p w14:paraId="345CB5BB" w14:textId="63B491B6" w:rsidR="002F3BC3" w:rsidRDefault="002F3BC3" w:rsidP="004F1758">
      <w:pPr>
        <w:pStyle w:val="OrmistonBody105pt"/>
      </w:pPr>
    </w:p>
    <w:p w14:paraId="2146D799" w14:textId="35C9D250" w:rsidR="002F3BC3" w:rsidRDefault="002F3BC3" w:rsidP="004F1758">
      <w:pPr>
        <w:pStyle w:val="OrmistonBody105pt"/>
      </w:pPr>
    </w:p>
    <w:p w14:paraId="1A9616B7" w14:textId="0AF2212F" w:rsidR="002F3BC3" w:rsidRDefault="002F3BC3" w:rsidP="004F1758">
      <w:pPr>
        <w:pStyle w:val="OrmistonBody105pt"/>
      </w:pPr>
    </w:p>
    <w:p w14:paraId="05EFAC1E" w14:textId="56AABC89" w:rsidR="002F3BC3" w:rsidRDefault="002F3BC3" w:rsidP="004F1758">
      <w:pPr>
        <w:pStyle w:val="OrmistonBody105pt"/>
      </w:pPr>
    </w:p>
    <w:p w14:paraId="6F0FB21A" w14:textId="48308396" w:rsidR="002F3BC3" w:rsidRDefault="002F3BC3" w:rsidP="004F1758">
      <w:pPr>
        <w:pStyle w:val="OrmistonBody105pt"/>
      </w:pPr>
    </w:p>
    <w:p w14:paraId="0834D9F4" w14:textId="6E9A0B8D" w:rsidR="002F3BC3" w:rsidRDefault="002F3BC3" w:rsidP="004F1758">
      <w:pPr>
        <w:pStyle w:val="OrmistonBody105pt"/>
      </w:pPr>
    </w:p>
    <w:p w14:paraId="26BA1CFB" w14:textId="4CF68D4B" w:rsidR="002F3BC3" w:rsidRDefault="002F3BC3" w:rsidP="004F1758">
      <w:pPr>
        <w:pStyle w:val="OrmistonBody105pt"/>
      </w:pPr>
    </w:p>
    <w:p w14:paraId="2997545C" w14:textId="2D8C064B" w:rsidR="002F3BC3" w:rsidRDefault="002F3BC3" w:rsidP="004F1758">
      <w:pPr>
        <w:pStyle w:val="OrmistonBody105pt"/>
      </w:pPr>
    </w:p>
    <w:p w14:paraId="6FDA3FEA" w14:textId="22D2D797" w:rsidR="002F3BC3" w:rsidRDefault="002F3BC3" w:rsidP="004F1758">
      <w:pPr>
        <w:pStyle w:val="OrmistonBody105pt"/>
      </w:pPr>
    </w:p>
    <w:p w14:paraId="0DA57EC5" w14:textId="20FD06E9" w:rsidR="002F3BC3" w:rsidRDefault="002F3BC3" w:rsidP="004F1758">
      <w:pPr>
        <w:pStyle w:val="OrmistonBody105pt"/>
      </w:pPr>
    </w:p>
    <w:p w14:paraId="25FEED17" w14:textId="3FDA5A08" w:rsidR="002F3BC3" w:rsidRDefault="002F3BC3" w:rsidP="004F1758">
      <w:pPr>
        <w:pStyle w:val="OrmistonBody105pt"/>
      </w:pPr>
    </w:p>
    <w:p w14:paraId="36BCB41B" w14:textId="0056496D" w:rsidR="002F3BC3" w:rsidRDefault="002F3BC3" w:rsidP="004F1758">
      <w:pPr>
        <w:pStyle w:val="OrmistonBody105pt"/>
      </w:pPr>
    </w:p>
    <w:p w14:paraId="094B975E" w14:textId="33FAB08A" w:rsidR="002F3BC3" w:rsidRDefault="002F3BC3" w:rsidP="004F1758">
      <w:pPr>
        <w:pStyle w:val="OrmistonBody105pt"/>
      </w:pPr>
    </w:p>
    <w:p w14:paraId="3353799D" w14:textId="246D3E50" w:rsidR="002F3BC3" w:rsidRDefault="002F3BC3" w:rsidP="004F1758">
      <w:pPr>
        <w:pStyle w:val="OrmistonBody105pt"/>
      </w:pPr>
    </w:p>
    <w:p w14:paraId="0DFC3CB9" w14:textId="20B24323" w:rsidR="002F3BC3" w:rsidRDefault="002F3BC3" w:rsidP="004F1758">
      <w:pPr>
        <w:pStyle w:val="OrmistonBody105pt"/>
      </w:pPr>
    </w:p>
    <w:p w14:paraId="2E43C36B" w14:textId="78ACAA59" w:rsidR="002F3BC3" w:rsidRDefault="002F3BC3"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This is to confirm that you are able to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25548A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w:t>
      </w:r>
      <w:r w:rsidR="008B7606">
        <w:rPr>
          <w:rFonts w:ascii="Arial" w:eastAsiaTheme="minorEastAsia" w:hAnsi="Arial" w:cs="Arial"/>
          <w:color w:val="2A3B4C"/>
          <w:sz w:val="21"/>
          <w:szCs w:val="21"/>
        </w:rPr>
        <w:t>Breaking Barriers</w:t>
      </w:r>
      <w:r w:rsidRPr="002F3BC3">
        <w:rPr>
          <w:rFonts w:ascii="Arial" w:eastAsiaTheme="minorEastAsia" w:hAnsi="Arial" w:cs="Arial"/>
          <w:color w:val="2A3B4C"/>
          <w:sz w:val="21"/>
          <w:szCs w:val="21"/>
        </w:rPr>
        <w:t xml:space="preserve">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use your own vehicle for the purposes of work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trained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are entitled to receive a similar period to the notice you have to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0124209E"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w:t>
      </w:r>
      <w:r w:rsidR="004C18DD">
        <w:rPr>
          <w:rFonts w:ascii="Arial" w:eastAsiaTheme="minorEastAsia" w:hAnsi="Arial" w:cs="Arial"/>
          <w:color w:val="2A3B4C"/>
          <w:sz w:val="21"/>
          <w:szCs w:val="21"/>
        </w:rPr>
        <w:t>.</w:t>
      </w:r>
      <w:r w:rsidRPr="003E32A0">
        <w:rPr>
          <w:rFonts w:ascii="Arial" w:eastAsiaTheme="minorEastAsia" w:hAnsi="Arial" w:cs="Arial"/>
          <w:color w:val="2A3B4C"/>
          <w:sz w:val="21"/>
          <w:szCs w:val="21"/>
        </w:rPr>
        <w:t xml:space="preserve"> </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4C18DD" w:rsidRDefault="002F3BC3" w:rsidP="003E32A0">
      <w:pPr>
        <w:pStyle w:val="BodyText"/>
        <w:numPr>
          <w:ilvl w:val="0"/>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Ormiston Families is an equal opportunities employer. </w:t>
      </w:r>
    </w:p>
    <w:p w14:paraId="7201F457" w14:textId="77777777" w:rsidR="002F3BC3" w:rsidRPr="004C18DD" w:rsidRDefault="002F3BC3" w:rsidP="003E32A0">
      <w:pPr>
        <w:pStyle w:val="BodyText"/>
        <w:numPr>
          <w:ilvl w:val="1"/>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We value diversity and welcome applications from all sections of the community.  </w:t>
      </w:r>
    </w:p>
    <w:p w14:paraId="5007AF15" w14:textId="77777777" w:rsidR="002F3BC3" w:rsidRPr="004C18DD" w:rsidRDefault="002F3BC3" w:rsidP="003E32A0">
      <w:pPr>
        <w:pStyle w:val="BodyText"/>
        <w:numPr>
          <w:ilvl w:val="1"/>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0795CAF8" w14:textId="0DAFC1A7" w:rsidR="002F3BC3" w:rsidRPr="00F00FA0" w:rsidRDefault="00F00FA0" w:rsidP="00F00FA0">
      <w:pPr>
        <w:pStyle w:val="BodyText"/>
        <w:numPr>
          <w:ilvl w:val="0"/>
          <w:numId w:val="18"/>
        </w:numPr>
        <w:rPr>
          <w:rFonts w:ascii="Arial" w:eastAsiaTheme="minorEastAsia" w:hAnsi="Arial" w:cs="Arial"/>
          <w:color w:val="2A3B4C"/>
          <w:sz w:val="21"/>
          <w:szCs w:val="21"/>
        </w:rPr>
      </w:pPr>
      <w:r w:rsidRPr="00F00FA0">
        <w:rPr>
          <w:rFonts w:ascii="Arial" w:eastAsiaTheme="minorEastAsia" w:hAnsi="Arial" w:cs="Arial"/>
          <w:color w:val="2A3B4C"/>
          <w:sz w:val="21"/>
          <w:szCs w:val="21"/>
        </w:rPr>
        <w:t>Shortlisted candidates will be asked to provide details of all unspent convictions and those that would not be filtered, prior</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to the date of the interview. You may be asked for further information about your criminal history during the recruitment</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process. If your application is successful, this self-disclosure information will be checked against information from the</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Disclosure &amp; Barring Service before your appointment is confirmed.</w:t>
      </w:r>
      <w:r w:rsidR="002F3BC3" w:rsidRPr="00F00F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If you have not heard by the interview date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5074D88C"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D6C73">
        <w:rPr>
          <w:rFonts w:ascii="Arial" w:eastAsiaTheme="minorEastAsia" w:hAnsi="Arial" w:cs="Arial"/>
          <w:color w:val="2A3B4C"/>
          <w:sz w:val="21"/>
          <w:szCs w:val="21"/>
        </w:rPr>
        <w:t xml:space="preserve">9am, </w:t>
      </w:r>
      <w:r w:rsidR="00867ABB">
        <w:rPr>
          <w:rFonts w:ascii="Arial" w:eastAsiaTheme="minorEastAsia" w:hAnsi="Arial" w:cs="Arial"/>
          <w:color w:val="2A3B4C"/>
          <w:sz w:val="21"/>
          <w:szCs w:val="21"/>
        </w:rPr>
        <w:t>Friday 2</w:t>
      </w:r>
      <w:r w:rsidR="00F05347">
        <w:rPr>
          <w:rFonts w:ascii="Arial" w:eastAsiaTheme="minorEastAsia" w:hAnsi="Arial" w:cs="Arial"/>
          <w:color w:val="2A3B4C"/>
          <w:sz w:val="21"/>
          <w:szCs w:val="21"/>
        </w:rPr>
        <w:t>9</w:t>
      </w:r>
      <w:r w:rsidR="00F05347" w:rsidRPr="00F05347">
        <w:rPr>
          <w:rFonts w:ascii="Arial" w:eastAsiaTheme="minorEastAsia" w:hAnsi="Arial" w:cs="Arial"/>
          <w:color w:val="2A3B4C"/>
          <w:sz w:val="21"/>
          <w:szCs w:val="21"/>
          <w:vertAlign w:val="superscript"/>
        </w:rPr>
        <w:t>th</w:t>
      </w:r>
      <w:r w:rsidR="00F05347">
        <w:rPr>
          <w:rFonts w:ascii="Arial" w:eastAsiaTheme="minorEastAsia" w:hAnsi="Arial" w:cs="Arial"/>
          <w:color w:val="2A3B4C"/>
          <w:sz w:val="21"/>
          <w:szCs w:val="21"/>
        </w:rPr>
        <w:t xml:space="preserve"> </w:t>
      </w:r>
      <w:r w:rsidR="00867ABB">
        <w:rPr>
          <w:rFonts w:ascii="Arial" w:eastAsiaTheme="minorEastAsia" w:hAnsi="Arial" w:cs="Arial"/>
          <w:color w:val="2A3B4C"/>
          <w:sz w:val="21"/>
          <w:szCs w:val="21"/>
        </w:rPr>
        <w:t>January 2021.</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066A9315" w:rsidR="00BC61F9" w:rsidRPr="00867ABB"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w:t>
      </w:r>
      <w:r w:rsidRPr="00867ABB">
        <w:rPr>
          <w:rFonts w:ascii="Arial" w:hAnsi="Arial" w:cs="Arial"/>
          <w:b/>
          <w:bCs/>
          <w:color w:val="2A3B4C"/>
          <w:sz w:val="21"/>
          <w:szCs w:val="21"/>
        </w:rPr>
        <w:t xml:space="preserve">email: </w:t>
      </w:r>
      <w:r w:rsidR="00867ABB" w:rsidRPr="00867ABB">
        <w:rPr>
          <w:rFonts w:ascii="Arial" w:hAnsi="Arial" w:cs="Arial"/>
          <w:b/>
          <w:bCs/>
          <w:color w:val="2A3B4C"/>
          <w:sz w:val="21"/>
          <w:szCs w:val="21"/>
        </w:rPr>
        <w:t>gemma.williamson@ormistonfamilies.org.uk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B9621" w14:textId="77777777" w:rsidR="00956D38" w:rsidRDefault="00956D38" w:rsidP="00E07D94">
      <w:r>
        <w:separator/>
      </w:r>
    </w:p>
  </w:endnote>
  <w:endnote w:type="continuationSeparator" w:id="0">
    <w:p w14:paraId="279326F5" w14:textId="77777777" w:rsidR="00956D38" w:rsidRDefault="00956D38"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6799" w14:textId="77777777" w:rsidR="00956D38" w:rsidRDefault="00956D38" w:rsidP="00E07D94">
      <w:r>
        <w:separator/>
      </w:r>
    </w:p>
  </w:footnote>
  <w:footnote w:type="continuationSeparator" w:id="0">
    <w:p w14:paraId="2A985782" w14:textId="77777777" w:rsidR="00956D38" w:rsidRDefault="00956D38"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0524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80F"/>
    <w:multiLevelType w:val="hybridMultilevel"/>
    <w:tmpl w:val="CA4EB8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1296"/>
    <w:multiLevelType w:val="hybridMultilevel"/>
    <w:tmpl w:val="8B00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E402ED"/>
    <w:multiLevelType w:val="hybridMultilevel"/>
    <w:tmpl w:val="EEE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3B62"/>
    <w:multiLevelType w:val="hybridMultilevel"/>
    <w:tmpl w:val="B7B6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F77D36"/>
    <w:multiLevelType w:val="hybridMultilevel"/>
    <w:tmpl w:val="AD8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6"/>
  </w:num>
  <w:num w:numId="4">
    <w:abstractNumId w:val="7"/>
  </w:num>
  <w:num w:numId="5">
    <w:abstractNumId w:val="26"/>
  </w:num>
  <w:num w:numId="6">
    <w:abstractNumId w:val="5"/>
  </w:num>
  <w:num w:numId="7">
    <w:abstractNumId w:val="1"/>
  </w:num>
  <w:num w:numId="8">
    <w:abstractNumId w:val="8"/>
  </w:num>
  <w:num w:numId="9">
    <w:abstractNumId w:val="4"/>
  </w:num>
  <w:num w:numId="10">
    <w:abstractNumId w:val="2"/>
  </w:num>
  <w:num w:numId="11">
    <w:abstractNumId w:val="23"/>
  </w:num>
  <w:num w:numId="12">
    <w:abstractNumId w:val="16"/>
  </w:num>
  <w:num w:numId="13">
    <w:abstractNumId w:val="11"/>
  </w:num>
  <w:num w:numId="14">
    <w:abstractNumId w:val="0"/>
  </w:num>
  <w:num w:numId="15">
    <w:abstractNumId w:val="20"/>
  </w:num>
  <w:num w:numId="16">
    <w:abstractNumId w:val="9"/>
  </w:num>
  <w:num w:numId="17">
    <w:abstractNumId w:val="21"/>
  </w:num>
  <w:num w:numId="18">
    <w:abstractNumId w:val="27"/>
  </w:num>
  <w:num w:numId="19">
    <w:abstractNumId w:val="22"/>
  </w:num>
  <w:num w:numId="20">
    <w:abstractNumId w:val="28"/>
  </w:num>
  <w:num w:numId="21">
    <w:abstractNumId w:val="17"/>
  </w:num>
  <w:num w:numId="22">
    <w:abstractNumId w:val="19"/>
  </w:num>
  <w:num w:numId="23">
    <w:abstractNumId w:val="25"/>
  </w:num>
  <w:num w:numId="24">
    <w:abstractNumId w:val="14"/>
  </w:num>
  <w:num w:numId="25">
    <w:abstractNumId w:val="24"/>
  </w:num>
  <w:num w:numId="26">
    <w:abstractNumId w:val="13"/>
  </w:num>
  <w:num w:numId="27">
    <w:abstractNumId w:val="12"/>
  </w:num>
  <w:num w:numId="28">
    <w:abstractNumId w:val="18"/>
  </w:num>
  <w:num w:numId="29">
    <w:abstractNumId w:val="10"/>
  </w:num>
  <w:num w:numId="3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inkAnnotations="0"/>
  <w:defaultTabStop w:val="720"/>
  <w:doNotShadeFormData/>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21424"/>
    <w:rsid w:val="000222FC"/>
    <w:rsid w:val="00083DD1"/>
    <w:rsid w:val="000C50AA"/>
    <w:rsid w:val="000D049F"/>
    <w:rsid w:val="000D4016"/>
    <w:rsid w:val="000F71CB"/>
    <w:rsid w:val="0011135E"/>
    <w:rsid w:val="0012078F"/>
    <w:rsid w:val="001260A8"/>
    <w:rsid w:val="00143E5A"/>
    <w:rsid w:val="00152923"/>
    <w:rsid w:val="0017275F"/>
    <w:rsid w:val="001A3BE8"/>
    <w:rsid w:val="001B492F"/>
    <w:rsid w:val="001E389A"/>
    <w:rsid w:val="0024301D"/>
    <w:rsid w:val="002A714A"/>
    <w:rsid w:val="002B5073"/>
    <w:rsid w:val="002F3BC3"/>
    <w:rsid w:val="003033EC"/>
    <w:rsid w:val="0032107C"/>
    <w:rsid w:val="003B2457"/>
    <w:rsid w:val="003B4B9D"/>
    <w:rsid w:val="003C7C5B"/>
    <w:rsid w:val="003D6C73"/>
    <w:rsid w:val="003E32A0"/>
    <w:rsid w:val="003F4568"/>
    <w:rsid w:val="00441A2A"/>
    <w:rsid w:val="00446C82"/>
    <w:rsid w:val="00461BE4"/>
    <w:rsid w:val="00471455"/>
    <w:rsid w:val="004C18DD"/>
    <w:rsid w:val="004D55BD"/>
    <w:rsid w:val="004F1758"/>
    <w:rsid w:val="00501959"/>
    <w:rsid w:val="00512196"/>
    <w:rsid w:val="00545666"/>
    <w:rsid w:val="005649F6"/>
    <w:rsid w:val="006323D2"/>
    <w:rsid w:val="0064175F"/>
    <w:rsid w:val="006863AE"/>
    <w:rsid w:val="006952DB"/>
    <w:rsid w:val="006C59A6"/>
    <w:rsid w:val="006C69D1"/>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67ABB"/>
    <w:rsid w:val="00872BA0"/>
    <w:rsid w:val="008B2A9A"/>
    <w:rsid w:val="008B7606"/>
    <w:rsid w:val="008D5229"/>
    <w:rsid w:val="00906F2B"/>
    <w:rsid w:val="00920A81"/>
    <w:rsid w:val="00946D00"/>
    <w:rsid w:val="009548BD"/>
    <w:rsid w:val="00956D38"/>
    <w:rsid w:val="00977D11"/>
    <w:rsid w:val="00990878"/>
    <w:rsid w:val="009A1BF6"/>
    <w:rsid w:val="009B6DDA"/>
    <w:rsid w:val="009E11FB"/>
    <w:rsid w:val="00A7762A"/>
    <w:rsid w:val="00A94701"/>
    <w:rsid w:val="00AA4CA4"/>
    <w:rsid w:val="00AB351B"/>
    <w:rsid w:val="00AB4325"/>
    <w:rsid w:val="00AF1568"/>
    <w:rsid w:val="00B43C97"/>
    <w:rsid w:val="00B460F0"/>
    <w:rsid w:val="00B913D3"/>
    <w:rsid w:val="00B921B2"/>
    <w:rsid w:val="00BC61F9"/>
    <w:rsid w:val="00BF5EDC"/>
    <w:rsid w:val="00C07813"/>
    <w:rsid w:val="00C35BFD"/>
    <w:rsid w:val="00C44D19"/>
    <w:rsid w:val="00C62DE2"/>
    <w:rsid w:val="00C710CB"/>
    <w:rsid w:val="00D42B10"/>
    <w:rsid w:val="00E07D94"/>
    <w:rsid w:val="00E10041"/>
    <w:rsid w:val="00E33736"/>
    <w:rsid w:val="00E44C87"/>
    <w:rsid w:val="00E8201F"/>
    <w:rsid w:val="00EA3FF0"/>
    <w:rsid w:val="00EB12C4"/>
    <w:rsid w:val="00ED11F9"/>
    <w:rsid w:val="00F00FA0"/>
    <w:rsid w:val="00F05347"/>
    <w:rsid w:val="00F86A83"/>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16EFEA36"/>
  <w14:defaultImageDpi w14:val="300"/>
  <w15:docId w15:val="{7EEA1532-52A2-4259-B35B-D0E0F55A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7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6929">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27791145">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66BE-2538-4DB6-8A21-A8D8C971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15</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3</cp:revision>
  <dcterms:created xsi:type="dcterms:W3CDTF">2021-01-05T14:17:00Z</dcterms:created>
  <dcterms:modified xsi:type="dcterms:W3CDTF">2021-01-06T09:57:00Z</dcterms:modified>
</cp:coreProperties>
</file>