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B283" w14:textId="276B568E" w:rsidR="00AC3ADF" w:rsidRPr="00515657" w:rsidRDefault="00C924BF" w:rsidP="00515657">
      <w:pPr>
        <w:spacing w:after="240" w:line="264" w:lineRule="auto"/>
        <w:jc w:val="both"/>
        <w:rPr>
          <w:rFonts w:ascii="Arial" w:eastAsia="Calibri" w:hAnsi="Arial" w:cs="Arial"/>
          <w:b/>
          <w:sz w:val="32"/>
          <w:szCs w:val="32"/>
          <w:lang w:bidi="he-IL"/>
        </w:rPr>
      </w:pPr>
      <w:r>
        <w:rPr>
          <w:noProof/>
        </w:rPr>
        <w:drawing>
          <wp:anchor distT="0" distB="0" distL="114300" distR="114300" simplePos="0" relativeHeight="251659264" behindDoc="0" locked="0" layoutInCell="1" allowOverlap="1" wp14:anchorId="5F13BB67" wp14:editId="0AFECA3F">
            <wp:simplePos x="0" y="0"/>
            <wp:positionH relativeFrom="column">
              <wp:posOffset>94673</wp:posOffset>
            </wp:positionH>
            <wp:positionV relativeFrom="paragraph">
              <wp:posOffset>484621</wp:posOffset>
            </wp:positionV>
            <wp:extent cx="1343025" cy="1095375"/>
            <wp:effectExtent l="0" t="0" r="317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095375"/>
                    </a:xfrm>
                    <a:prstGeom prst="rect">
                      <a:avLst/>
                    </a:prstGeom>
                    <a:noFill/>
                  </pic:spPr>
                </pic:pic>
              </a:graphicData>
            </a:graphic>
            <wp14:sizeRelH relativeFrom="margin">
              <wp14:pctWidth>0</wp14:pctWidth>
            </wp14:sizeRelH>
            <wp14:sizeRelV relativeFrom="margin">
              <wp14:pctHeight>0</wp14:pctHeight>
            </wp14:sizeRelV>
          </wp:anchor>
        </w:drawing>
      </w:r>
      <w:r w:rsidR="00A75467" w:rsidRPr="0067757F">
        <w:rPr>
          <w:noProof/>
          <w:lang w:eastAsia="en-GB"/>
        </w:rPr>
        <w:drawing>
          <wp:inline distT="0" distB="0" distL="0" distR="0" wp14:anchorId="3CACA494" wp14:editId="20E0E289">
            <wp:extent cx="872837" cy="872837"/>
            <wp:effectExtent l="0" t="0" r="3810" b="3810"/>
            <wp:docPr id="4" name="Picture 4" descr="C:\Users\Ormiston00647\Documents\NEW LOGO\Ormiston Families_Logo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miston00647\Documents\NEW LOGO\Ormiston Families_Logo_Primary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201" cy="874201"/>
                    </a:xfrm>
                    <a:prstGeom prst="rect">
                      <a:avLst/>
                    </a:prstGeom>
                    <a:noFill/>
                    <a:ln>
                      <a:noFill/>
                    </a:ln>
                  </pic:spPr>
                </pic:pic>
              </a:graphicData>
            </a:graphic>
          </wp:inline>
        </w:drawing>
      </w:r>
      <w:r w:rsidR="00AC3ADF" w:rsidRPr="0088562D">
        <w:rPr>
          <w:rFonts w:ascii="Arial" w:eastAsia="Calibri" w:hAnsi="Arial" w:cs="Arial"/>
          <w:b/>
          <w:sz w:val="40"/>
          <w:szCs w:val="40"/>
          <w:lang w:bidi="he-IL"/>
        </w:rPr>
        <w:t>Booking in Process</w:t>
      </w:r>
      <w:r w:rsidR="00AD69BA" w:rsidRPr="0088562D">
        <w:rPr>
          <w:rFonts w:ascii="Arial" w:eastAsia="Calibri" w:hAnsi="Arial" w:cs="Arial"/>
          <w:b/>
          <w:sz w:val="40"/>
          <w:szCs w:val="40"/>
          <w:lang w:bidi="he-IL"/>
        </w:rPr>
        <w:t xml:space="preserve"> for Families</w:t>
      </w:r>
    </w:p>
    <w:p w14:paraId="5BFA383C" w14:textId="2CE014E3" w:rsidR="00AD69BA" w:rsidRPr="00AD69BA" w:rsidRDefault="00AD69BA" w:rsidP="00AD69BA">
      <w:pPr>
        <w:rPr>
          <w:rFonts w:ascii="Arial" w:hAnsi="Arial" w:cs="Arial"/>
          <w:color w:val="1D1C1D"/>
          <w:sz w:val="24"/>
          <w:szCs w:val="24"/>
        </w:rPr>
      </w:pPr>
      <w:r w:rsidRPr="00AD69BA">
        <w:rPr>
          <w:rFonts w:ascii="Arial" w:hAnsi="Arial" w:cs="Arial"/>
          <w:color w:val="1D1C1D"/>
          <w:sz w:val="24"/>
          <w:szCs w:val="24"/>
        </w:rPr>
        <w:t xml:space="preserve">We know how important maintaining family ties is for the rehabilitation of prisoners and for their wellbeing. </w:t>
      </w:r>
    </w:p>
    <w:p w14:paraId="294C3E2C" w14:textId="0CDA6410" w:rsidR="00AD69BA" w:rsidRDefault="00AD69BA" w:rsidP="00AD69BA">
      <w:pPr>
        <w:rPr>
          <w:rFonts w:ascii="Arial" w:hAnsi="Arial" w:cs="Arial"/>
          <w:color w:val="1D1C1D"/>
          <w:sz w:val="24"/>
          <w:szCs w:val="24"/>
        </w:rPr>
      </w:pPr>
      <w:r w:rsidRPr="00AD69BA">
        <w:rPr>
          <w:rFonts w:ascii="Arial" w:hAnsi="Arial" w:cs="Arial"/>
          <w:color w:val="1D1C1D"/>
          <w:sz w:val="24"/>
          <w:szCs w:val="24"/>
        </w:rPr>
        <w:t>In-line with PHE and government advice we’re happy to re-introduce social visits. With some changes to protect staff/prisoners and families.</w:t>
      </w:r>
    </w:p>
    <w:p w14:paraId="6CF9F8CC" w14:textId="68450A47" w:rsidR="00AD69BA" w:rsidRDefault="00AD69BA" w:rsidP="00AD69BA">
      <w:pPr>
        <w:rPr>
          <w:rFonts w:ascii="Arial" w:hAnsi="Arial" w:cs="Arial"/>
          <w:sz w:val="24"/>
          <w:szCs w:val="24"/>
        </w:rPr>
      </w:pPr>
      <w:r w:rsidRPr="00AD69BA">
        <w:rPr>
          <w:rFonts w:ascii="Arial" w:hAnsi="Arial" w:cs="Arial"/>
          <w:b/>
          <w:color w:val="1D1C1D"/>
          <w:sz w:val="24"/>
          <w:szCs w:val="24"/>
        </w:rPr>
        <w:t>Please be advised;</w:t>
      </w:r>
      <w:r>
        <w:rPr>
          <w:rFonts w:ascii="Arial" w:hAnsi="Arial" w:cs="Arial"/>
          <w:b/>
          <w:color w:val="1D1C1D"/>
          <w:sz w:val="24"/>
          <w:szCs w:val="24"/>
        </w:rPr>
        <w:t xml:space="preserve"> </w:t>
      </w:r>
      <w:r w:rsidRPr="00AD69BA">
        <w:rPr>
          <w:rFonts w:ascii="Arial" w:hAnsi="Arial" w:cs="Arial"/>
          <w:sz w:val="24"/>
          <w:szCs w:val="24"/>
        </w:rPr>
        <w:t xml:space="preserve">Social visits may be booked up to </w:t>
      </w:r>
      <w:r w:rsidRPr="00AD69BA">
        <w:rPr>
          <w:rFonts w:ascii="Arial" w:hAnsi="Arial" w:cs="Arial"/>
          <w:b/>
          <w:sz w:val="24"/>
          <w:szCs w:val="24"/>
        </w:rPr>
        <w:t>48 hours</w:t>
      </w:r>
      <w:r w:rsidRPr="00AD69BA">
        <w:rPr>
          <w:rFonts w:ascii="Arial" w:hAnsi="Arial" w:cs="Arial"/>
          <w:sz w:val="24"/>
          <w:szCs w:val="24"/>
        </w:rPr>
        <w:t xml:space="preserve"> prior to the visit and are subject to current capacity in the visits area.</w:t>
      </w:r>
    </w:p>
    <w:p w14:paraId="07EDE375" w14:textId="3A75C421" w:rsidR="00B10DF9" w:rsidRDefault="00B10DF9" w:rsidP="00AD69BA">
      <w:pPr>
        <w:rPr>
          <w:rFonts w:ascii="Arial" w:hAnsi="Arial" w:cs="Arial"/>
          <w:sz w:val="24"/>
          <w:szCs w:val="24"/>
        </w:rPr>
      </w:pPr>
      <w:r>
        <w:rPr>
          <w:rFonts w:ascii="Arial" w:hAnsi="Arial" w:cs="Arial"/>
          <w:sz w:val="24"/>
          <w:szCs w:val="24"/>
        </w:rPr>
        <w:t xml:space="preserve">Useful numbers Visits centre 01245 552452 </w:t>
      </w:r>
      <w:hyperlink r:id="rId9" w:history="1">
        <w:r w:rsidR="0088562D" w:rsidRPr="002E683F">
          <w:rPr>
            <w:rStyle w:val="Hyperlink"/>
            <w:rFonts w:ascii="Arial" w:hAnsi="Arial" w:cs="Arial"/>
            <w:sz w:val="24"/>
            <w:szCs w:val="24"/>
          </w:rPr>
          <w:t>hmpchelmsford@ormistonfamilies.org.uk</w:t>
        </w:r>
      </w:hyperlink>
      <w:r w:rsidR="0088562D">
        <w:rPr>
          <w:rFonts w:ascii="Arial" w:hAnsi="Arial" w:cs="Arial"/>
          <w:sz w:val="24"/>
          <w:szCs w:val="24"/>
        </w:rPr>
        <w:t xml:space="preserve"> </w:t>
      </w:r>
    </w:p>
    <w:p w14:paraId="3FFBAC06" w14:textId="77777777" w:rsidR="00C521E1" w:rsidRPr="00C521E1" w:rsidRDefault="00C10504">
      <w:pPr>
        <w:divId w:val="1433621257"/>
        <w:rPr>
          <w:rFonts w:ascii="Times New Roman" w:eastAsia="Times New Roman" w:hAnsi="Times New Roman" w:cs="Times New Roman"/>
          <w:b/>
          <w:bCs/>
          <w:sz w:val="24"/>
          <w:szCs w:val="24"/>
          <w:u w:val="single"/>
          <w:lang w:eastAsia="en-GB"/>
        </w:rPr>
      </w:pPr>
      <w:r>
        <w:rPr>
          <w:rFonts w:ascii="Arial" w:hAnsi="Arial" w:cs="Arial"/>
          <w:b/>
          <w:bCs/>
          <w:sz w:val="28"/>
          <w:szCs w:val="28"/>
          <w:u w:val="single"/>
        </w:rPr>
        <w:t>Booking your visit</w:t>
      </w:r>
      <w:r w:rsidR="004A2E11">
        <w:rPr>
          <w:rFonts w:ascii="Arial" w:hAnsi="Arial" w:cs="Arial"/>
          <w:b/>
          <w:bCs/>
          <w:sz w:val="28"/>
          <w:szCs w:val="28"/>
          <w:u w:val="single"/>
        </w:rPr>
        <w:t>- 01245 552240/65</w:t>
      </w:r>
      <w:r w:rsidR="004A5BC2">
        <w:rPr>
          <w:rFonts w:ascii="Arial" w:hAnsi="Arial" w:cs="Arial"/>
          <w:b/>
          <w:bCs/>
          <w:sz w:val="28"/>
          <w:szCs w:val="28"/>
          <w:u w:val="single"/>
        </w:rPr>
        <w:t xml:space="preserve"> – </w:t>
      </w:r>
      <w:r w:rsidR="004A5BC2" w:rsidRPr="00883980">
        <w:rPr>
          <w:rFonts w:ascii="Arial" w:hAnsi="Arial" w:cs="Arial"/>
          <w:b/>
          <w:bCs/>
          <w:sz w:val="24"/>
          <w:szCs w:val="24"/>
          <w:u w:val="single"/>
        </w:rPr>
        <w:t>Monday – Fri</w:t>
      </w:r>
      <w:r w:rsidR="00883980">
        <w:rPr>
          <w:rFonts w:ascii="Arial" w:hAnsi="Arial" w:cs="Arial"/>
          <w:b/>
          <w:bCs/>
          <w:sz w:val="24"/>
          <w:szCs w:val="24"/>
          <w:u w:val="single"/>
        </w:rPr>
        <w:t xml:space="preserve"> </w:t>
      </w:r>
      <w:r w:rsidR="004A5BC2" w:rsidRPr="00883980">
        <w:rPr>
          <w:rFonts w:ascii="Arial" w:hAnsi="Arial" w:cs="Arial"/>
          <w:b/>
          <w:bCs/>
          <w:sz w:val="24"/>
          <w:szCs w:val="24"/>
          <w:u w:val="single"/>
        </w:rPr>
        <w:t xml:space="preserve"> </w:t>
      </w:r>
      <w:r w:rsidR="00C521E1" w:rsidRPr="00C521E1">
        <w:rPr>
          <w:rFonts w:ascii="Arial" w:eastAsia="Times New Roman" w:hAnsi="Arial" w:cs="Arial"/>
          <w:b/>
          <w:bCs/>
          <w:color w:val="0B0C0C"/>
          <w:sz w:val="24"/>
          <w:szCs w:val="24"/>
          <w:u w:val="single"/>
          <w:shd w:val="clear" w:color="auto" w:fill="FFFFFF"/>
          <w:lang w:eastAsia="en-GB"/>
        </w:rPr>
        <w:t>8:15am to 11am and 12:30pm to 3:30pm</w:t>
      </w:r>
    </w:p>
    <w:p w14:paraId="6C2B9A54" w14:textId="7A8879B9" w:rsidR="00A9068C" w:rsidRDefault="00C10504" w:rsidP="00236208">
      <w:pPr>
        <w:rPr>
          <w:rFonts w:ascii="Arial" w:hAnsi="Arial" w:cs="Arial"/>
          <w:sz w:val="24"/>
          <w:szCs w:val="24"/>
        </w:rPr>
      </w:pPr>
      <w:r>
        <w:rPr>
          <w:rFonts w:ascii="Arial" w:hAnsi="Arial" w:cs="Arial"/>
          <w:b/>
          <w:bCs/>
          <w:sz w:val="24"/>
          <w:szCs w:val="24"/>
        </w:rPr>
        <w:t xml:space="preserve">Please make sure before you call the booking line </w:t>
      </w:r>
      <w:r w:rsidR="00236208">
        <w:rPr>
          <w:rFonts w:ascii="Arial" w:hAnsi="Arial" w:cs="Arial"/>
          <w:b/>
          <w:bCs/>
          <w:sz w:val="24"/>
          <w:szCs w:val="24"/>
        </w:rPr>
        <w:t xml:space="preserve">he has submitted a priority booking form. </w:t>
      </w:r>
      <w:r w:rsidR="00A9068C" w:rsidRPr="00236208">
        <w:rPr>
          <w:rFonts w:ascii="Arial" w:hAnsi="Arial" w:cs="Arial"/>
          <w:sz w:val="24"/>
          <w:szCs w:val="24"/>
        </w:rPr>
        <w:t>The form</w:t>
      </w:r>
      <w:r w:rsidR="00EB5E51" w:rsidRPr="00236208">
        <w:rPr>
          <w:rFonts w:ascii="Arial" w:hAnsi="Arial" w:cs="Arial"/>
          <w:sz w:val="24"/>
          <w:szCs w:val="24"/>
        </w:rPr>
        <w:t xml:space="preserve"> will give him the option of two adults from the same household </w:t>
      </w:r>
      <w:r w:rsidR="004A2E11">
        <w:rPr>
          <w:rFonts w:ascii="Arial" w:hAnsi="Arial" w:cs="Arial"/>
          <w:sz w:val="24"/>
          <w:szCs w:val="24"/>
        </w:rPr>
        <w:t xml:space="preserve">(please note you will be asked for proof) </w:t>
      </w:r>
    </w:p>
    <w:p w14:paraId="60B297DB" w14:textId="40A7501E" w:rsidR="00C05A64" w:rsidRDefault="00AB286F" w:rsidP="007E690C">
      <w:pPr>
        <w:jc w:val="center"/>
        <w:rPr>
          <w:rFonts w:ascii="Arial" w:hAnsi="Arial" w:cs="Arial"/>
          <w:sz w:val="24"/>
          <w:szCs w:val="24"/>
        </w:rPr>
      </w:pPr>
      <w:r>
        <w:rPr>
          <w:rFonts w:ascii="Arial" w:hAnsi="Arial" w:cs="Arial"/>
          <w:sz w:val="24"/>
          <w:szCs w:val="24"/>
        </w:rPr>
        <w:t>From the 27</w:t>
      </w:r>
      <w:r w:rsidRPr="00AB286F">
        <w:rPr>
          <w:rFonts w:ascii="Arial" w:hAnsi="Arial" w:cs="Arial"/>
          <w:sz w:val="24"/>
          <w:szCs w:val="24"/>
          <w:vertAlign w:val="superscript"/>
        </w:rPr>
        <w:t>th</w:t>
      </w:r>
      <w:r>
        <w:rPr>
          <w:rFonts w:ascii="Arial" w:hAnsi="Arial" w:cs="Arial"/>
          <w:sz w:val="24"/>
          <w:szCs w:val="24"/>
        </w:rPr>
        <w:t xml:space="preserve"> July </w:t>
      </w:r>
      <w:r w:rsidR="00C05A64">
        <w:rPr>
          <w:rFonts w:ascii="Arial" w:hAnsi="Arial" w:cs="Arial"/>
          <w:sz w:val="24"/>
          <w:szCs w:val="24"/>
        </w:rPr>
        <w:t>Visits days are Monday to Thursday PM only see below</w:t>
      </w:r>
    </w:p>
    <w:p w14:paraId="4974BD52" w14:textId="3D0E0ECB" w:rsidR="00016D39" w:rsidRPr="00236208" w:rsidRDefault="00016D39" w:rsidP="00236208">
      <w:pPr>
        <w:rPr>
          <w:rFonts w:ascii="Arial" w:hAnsi="Arial" w:cs="Arial"/>
          <w:b/>
          <w:bCs/>
          <w:sz w:val="24"/>
          <w:szCs w:val="24"/>
        </w:rPr>
      </w:pPr>
      <w:r>
        <w:rPr>
          <w:rFonts w:ascii="Arial" w:hAnsi="Arial" w:cs="Arial"/>
          <w:sz w:val="24"/>
          <w:szCs w:val="24"/>
        </w:rPr>
        <w:t xml:space="preserve">There is no online booking at this time. </w:t>
      </w:r>
    </w:p>
    <w:p w14:paraId="171B9097" w14:textId="387DF653" w:rsidR="00161AA4" w:rsidRDefault="00161AA4" w:rsidP="00016D39">
      <w:pPr>
        <w:spacing w:after="240" w:line="264" w:lineRule="auto"/>
        <w:rPr>
          <w:rFonts w:ascii="Arial" w:eastAsia="Calibri" w:hAnsi="Arial" w:cs="Arial"/>
          <w:b/>
          <w:sz w:val="28"/>
          <w:szCs w:val="28"/>
          <w:u w:val="single"/>
          <w:lang w:bidi="he-IL"/>
        </w:rPr>
      </w:pPr>
      <w:r>
        <w:rPr>
          <w:rFonts w:ascii="Arial" w:eastAsia="Calibri" w:hAnsi="Arial" w:cs="Arial"/>
          <w:b/>
          <w:sz w:val="28"/>
          <w:szCs w:val="28"/>
          <w:u w:val="single"/>
          <w:lang w:bidi="he-IL"/>
        </w:rPr>
        <w:t>Things to remember before you arrive</w:t>
      </w:r>
    </w:p>
    <w:p w14:paraId="13DDA922" w14:textId="39AE5C11" w:rsidR="00E1459D" w:rsidRDefault="00E1459D" w:rsidP="003763E7">
      <w:pPr>
        <w:pStyle w:val="ListParagraph"/>
        <w:numPr>
          <w:ilvl w:val="0"/>
          <w:numId w:val="7"/>
        </w:numPr>
        <w:spacing w:after="240" w:line="264" w:lineRule="auto"/>
        <w:rPr>
          <w:rFonts w:ascii="Arial" w:eastAsia="Calibri" w:hAnsi="Arial" w:cs="Arial"/>
          <w:bCs/>
          <w:sz w:val="24"/>
          <w:szCs w:val="24"/>
          <w:lang w:bidi="he-IL"/>
        </w:rPr>
      </w:pPr>
      <w:r>
        <w:rPr>
          <w:rFonts w:ascii="Arial" w:eastAsia="Calibri" w:hAnsi="Arial" w:cs="Arial"/>
          <w:bCs/>
          <w:sz w:val="24"/>
          <w:szCs w:val="24"/>
          <w:lang w:bidi="he-IL"/>
        </w:rPr>
        <w:t>Be on time</w:t>
      </w:r>
      <w:r w:rsidR="00DB6264">
        <w:rPr>
          <w:rFonts w:ascii="Arial" w:eastAsia="Calibri" w:hAnsi="Arial" w:cs="Arial"/>
          <w:bCs/>
          <w:sz w:val="24"/>
          <w:szCs w:val="24"/>
          <w:lang w:bidi="he-IL"/>
        </w:rPr>
        <w:t>, do not a</w:t>
      </w:r>
      <w:r w:rsidR="006F3EC8">
        <w:rPr>
          <w:rFonts w:ascii="Arial" w:eastAsia="Calibri" w:hAnsi="Arial" w:cs="Arial"/>
          <w:bCs/>
          <w:sz w:val="24"/>
          <w:szCs w:val="24"/>
          <w:lang w:bidi="he-IL"/>
        </w:rPr>
        <w:t>rrive early</w:t>
      </w:r>
    </w:p>
    <w:p w14:paraId="1B9D2FDC" w14:textId="512F04F2" w:rsidR="003763E7" w:rsidRPr="003763E7" w:rsidRDefault="00774145" w:rsidP="003763E7">
      <w:pPr>
        <w:pStyle w:val="ListParagraph"/>
        <w:numPr>
          <w:ilvl w:val="0"/>
          <w:numId w:val="7"/>
        </w:numPr>
        <w:spacing w:after="240" w:line="264" w:lineRule="auto"/>
        <w:rPr>
          <w:rFonts w:ascii="Arial" w:eastAsia="Calibri" w:hAnsi="Arial" w:cs="Arial"/>
          <w:bCs/>
          <w:sz w:val="24"/>
          <w:szCs w:val="24"/>
          <w:lang w:bidi="he-IL"/>
        </w:rPr>
      </w:pPr>
      <w:r w:rsidRPr="003763E7">
        <w:rPr>
          <w:rFonts w:ascii="Arial" w:eastAsia="Calibri" w:hAnsi="Arial" w:cs="Arial"/>
          <w:bCs/>
          <w:sz w:val="24"/>
          <w:szCs w:val="24"/>
          <w:lang w:bidi="he-IL"/>
        </w:rPr>
        <w:t>Your ID (see below for acceptable ID)</w:t>
      </w:r>
    </w:p>
    <w:p w14:paraId="07C6A6C6" w14:textId="41F2D333" w:rsidR="007A6D7B" w:rsidRPr="003763E7" w:rsidRDefault="007A6D7B" w:rsidP="003763E7">
      <w:pPr>
        <w:pStyle w:val="ListParagraph"/>
        <w:numPr>
          <w:ilvl w:val="0"/>
          <w:numId w:val="7"/>
        </w:numPr>
        <w:spacing w:after="240" w:line="264" w:lineRule="auto"/>
        <w:rPr>
          <w:rFonts w:ascii="Arial" w:eastAsia="Calibri" w:hAnsi="Arial" w:cs="Arial"/>
          <w:bCs/>
          <w:sz w:val="24"/>
          <w:szCs w:val="24"/>
          <w:lang w:bidi="he-IL"/>
        </w:rPr>
      </w:pPr>
      <w:r w:rsidRPr="003763E7">
        <w:rPr>
          <w:rFonts w:ascii="Arial" w:eastAsia="Calibri" w:hAnsi="Arial" w:cs="Arial"/>
          <w:bCs/>
          <w:sz w:val="24"/>
          <w:szCs w:val="24"/>
          <w:lang w:bidi="he-IL"/>
        </w:rPr>
        <w:t xml:space="preserve">To bring minimal personal items, including jewellery (wedding, engagement ring and small studs only) </w:t>
      </w:r>
    </w:p>
    <w:p w14:paraId="2D698E54" w14:textId="384C9934" w:rsidR="007A6D7B" w:rsidRPr="003763E7" w:rsidRDefault="00357F03" w:rsidP="003763E7">
      <w:pPr>
        <w:pStyle w:val="ListParagraph"/>
        <w:numPr>
          <w:ilvl w:val="0"/>
          <w:numId w:val="7"/>
        </w:numPr>
        <w:spacing w:after="240" w:line="264" w:lineRule="auto"/>
        <w:rPr>
          <w:rFonts w:ascii="Arial" w:eastAsia="Calibri" w:hAnsi="Arial" w:cs="Arial"/>
          <w:bCs/>
          <w:sz w:val="24"/>
          <w:szCs w:val="24"/>
          <w:lang w:bidi="he-IL"/>
        </w:rPr>
      </w:pPr>
      <w:r w:rsidRPr="003763E7">
        <w:rPr>
          <w:rFonts w:ascii="Arial" w:eastAsia="Calibri" w:hAnsi="Arial" w:cs="Arial"/>
          <w:bCs/>
          <w:sz w:val="24"/>
          <w:szCs w:val="24"/>
          <w:lang w:bidi="he-IL"/>
        </w:rPr>
        <w:t>The dress code</w:t>
      </w:r>
    </w:p>
    <w:p w14:paraId="66A582AF" w14:textId="2C1FBB81" w:rsidR="00357F03" w:rsidRPr="003763E7" w:rsidRDefault="00357F03" w:rsidP="003763E7">
      <w:pPr>
        <w:pStyle w:val="ListParagraph"/>
        <w:numPr>
          <w:ilvl w:val="0"/>
          <w:numId w:val="7"/>
        </w:numPr>
        <w:spacing w:after="240" w:line="264" w:lineRule="auto"/>
        <w:rPr>
          <w:rFonts w:ascii="Arial" w:eastAsia="Calibri" w:hAnsi="Arial" w:cs="Arial"/>
          <w:bCs/>
          <w:sz w:val="24"/>
          <w:szCs w:val="24"/>
          <w:lang w:bidi="he-IL"/>
        </w:rPr>
      </w:pPr>
      <w:r w:rsidRPr="003763E7">
        <w:rPr>
          <w:rFonts w:ascii="Arial" w:eastAsia="Calibri" w:hAnsi="Arial" w:cs="Arial"/>
          <w:bCs/>
          <w:sz w:val="24"/>
          <w:szCs w:val="24"/>
          <w:lang w:bidi="he-IL"/>
        </w:rPr>
        <w:t>Do not bring any property we only accept that via post</w:t>
      </w:r>
    </w:p>
    <w:p w14:paraId="586904E6" w14:textId="618C03DA" w:rsidR="006D19EC" w:rsidRPr="003763E7" w:rsidRDefault="006D19EC" w:rsidP="003763E7">
      <w:pPr>
        <w:pStyle w:val="ListParagraph"/>
        <w:numPr>
          <w:ilvl w:val="0"/>
          <w:numId w:val="7"/>
        </w:numPr>
        <w:spacing w:after="240" w:line="264" w:lineRule="auto"/>
        <w:rPr>
          <w:rFonts w:ascii="Arial" w:eastAsia="Calibri" w:hAnsi="Arial" w:cs="Arial"/>
          <w:bCs/>
          <w:sz w:val="24"/>
          <w:szCs w:val="24"/>
          <w:lang w:bidi="he-IL"/>
        </w:rPr>
      </w:pPr>
      <w:r w:rsidRPr="003763E7">
        <w:rPr>
          <w:rFonts w:ascii="Arial" w:eastAsia="Calibri" w:hAnsi="Arial" w:cs="Arial"/>
          <w:bCs/>
          <w:sz w:val="24"/>
          <w:szCs w:val="24"/>
          <w:lang w:bidi="he-IL"/>
        </w:rPr>
        <w:t xml:space="preserve">Do not bring anyone not visiting to the centre, they are not permitted to wait. </w:t>
      </w:r>
    </w:p>
    <w:p w14:paraId="4A30B0A6" w14:textId="77777777" w:rsidR="000640FF" w:rsidRDefault="000640FF" w:rsidP="00016D39">
      <w:pPr>
        <w:spacing w:after="240" w:line="264" w:lineRule="auto"/>
        <w:rPr>
          <w:rFonts w:ascii="Arial" w:eastAsia="Calibri" w:hAnsi="Arial" w:cs="Arial"/>
          <w:b/>
          <w:sz w:val="28"/>
          <w:szCs w:val="28"/>
          <w:u w:val="single"/>
          <w:lang w:bidi="he-IL"/>
        </w:rPr>
      </w:pPr>
    </w:p>
    <w:p w14:paraId="1156D898" w14:textId="77777777" w:rsidR="000640FF" w:rsidRDefault="000640FF" w:rsidP="00016D39">
      <w:pPr>
        <w:spacing w:after="240" w:line="264" w:lineRule="auto"/>
        <w:rPr>
          <w:rFonts w:ascii="Arial" w:eastAsia="Calibri" w:hAnsi="Arial" w:cs="Arial"/>
          <w:b/>
          <w:sz w:val="28"/>
          <w:szCs w:val="28"/>
          <w:u w:val="single"/>
          <w:lang w:bidi="he-IL"/>
        </w:rPr>
      </w:pPr>
    </w:p>
    <w:p w14:paraId="4CCA89A4" w14:textId="48F59B62" w:rsidR="00AD69BA" w:rsidRPr="00016D39" w:rsidRDefault="00AD69BA" w:rsidP="00016D39">
      <w:pPr>
        <w:spacing w:after="240" w:line="264" w:lineRule="auto"/>
        <w:rPr>
          <w:rFonts w:ascii="Arial" w:eastAsia="Calibri" w:hAnsi="Arial" w:cs="Arial"/>
          <w:b/>
          <w:sz w:val="28"/>
          <w:szCs w:val="28"/>
          <w:u w:val="single"/>
          <w:lang w:bidi="he-IL"/>
        </w:rPr>
      </w:pPr>
      <w:r w:rsidRPr="00016D39">
        <w:rPr>
          <w:rFonts w:ascii="Arial" w:eastAsia="Calibri" w:hAnsi="Arial" w:cs="Arial"/>
          <w:b/>
          <w:sz w:val="28"/>
          <w:szCs w:val="28"/>
          <w:u w:val="single"/>
          <w:lang w:bidi="he-IL"/>
        </w:rPr>
        <w:lastRenderedPageBreak/>
        <w:t xml:space="preserve">Social visit </w:t>
      </w:r>
      <w:r w:rsidR="00161AA4">
        <w:rPr>
          <w:rFonts w:ascii="Arial" w:eastAsia="Calibri" w:hAnsi="Arial" w:cs="Arial"/>
          <w:b/>
          <w:sz w:val="28"/>
          <w:szCs w:val="28"/>
          <w:u w:val="single"/>
          <w:lang w:bidi="he-IL"/>
        </w:rPr>
        <w:t xml:space="preserve">process on arrival </w:t>
      </w:r>
    </w:p>
    <w:p w14:paraId="45426889" w14:textId="20400142" w:rsidR="00F60EC0" w:rsidRDefault="00AC3ADF" w:rsidP="00AD69BA">
      <w:pPr>
        <w:spacing w:after="240" w:line="264" w:lineRule="auto"/>
        <w:rPr>
          <w:rFonts w:ascii="Arial" w:eastAsia="Calibri" w:hAnsi="Arial" w:cs="Arial"/>
          <w:sz w:val="24"/>
          <w:lang w:bidi="he-IL"/>
        </w:rPr>
      </w:pPr>
      <w:r w:rsidRPr="00AC3ADF">
        <w:rPr>
          <w:rFonts w:ascii="Arial" w:eastAsia="Calibri" w:hAnsi="Arial" w:cs="Arial"/>
          <w:sz w:val="24"/>
          <w:lang w:bidi="he-IL"/>
        </w:rPr>
        <w:t>All visitors must book in at the visitors centre. A booking reference number will be used to call the visitors forw</w:t>
      </w:r>
      <w:r>
        <w:rPr>
          <w:rFonts w:ascii="Arial" w:eastAsia="Calibri" w:hAnsi="Arial" w:cs="Arial"/>
          <w:sz w:val="24"/>
          <w:lang w:bidi="he-IL"/>
        </w:rPr>
        <w:t xml:space="preserve">ard to enter the visits complex, In-line with an allocated </w:t>
      </w:r>
      <w:r w:rsidR="00AD69BA">
        <w:rPr>
          <w:rFonts w:ascii="Arial" w:eastAsia="Calibri" w:hAnsi="Arial" w:cs="Arial"/>
          <w:sz w:val="24"/>
          <w:lang w:bidi="he-IL"/>
        </w:rPr>
        <w:t>t</w:t>
      </w:r>
      <w:r>
        <w:rPr>
          <w:rFonts w:ascii="Arial" w:eastAsia="Calibri" w:hAnsi="Arial" w:cs="Arial"/>
          <w:sz w:val="24"/>
          <w:lang w:bidi="he-IL"/>
        </w:rPr>
        <w:t>ime slot.</w:t>
      </w:r>
      <w:r w:rsidR="00AD69BA">
        <w:rPr>
          <w:rFonts w:ascii="Arial" w:eastAsia="Calibri" w:hAnsi="Arial" w:cs="Arial"/>
          <w:sz w:val="24"/>
          <w:lang w:bidi="he-IL"/>
        </w:rPr>
        <w:t xml:space="preserve"> </w:t>
      </w:r>
      <w:r>
        <w:rPr>
          <w:rFonts w:ascii="Arial" w:eastAsia="Calibri" w:hAnsi="Arial" w:cs="Arial"/>
          <w:sz w:val="24"/>
          <w:lang w:bidi="he-IL"/>
        </w:rPr>
        <w:t>Please do not try to enter beforehand. Attendance times are</w:t>
      </w:r>
      <w:r w:rsidR="006B33EF">
        <w:rPr>
          <w:rFonts w:ascii="Arial" w:eastAsia="Calibri" w:hAnsi="Arial" w:cs="Arial"/>
          <w:sz w:val="24"/>
          <w:lang w:bidi="he-IL"/>
        </w:rPr>
        <w:t xml:space="preserve"> as stated when booking your visit it will be either.</w:t>
      </w:r>
      <w:r w:rsidR="00AD69BA">
        <w:rPr>
          <w:rFonts w:ascii="Arial" w:eastAsia="Calibri" w:hAnsi="Arial" w:cs="Arial"/>
          <w:sz w:val="24"/>
          <w:lang w:bidi="he-IL"/>
        </w:rPr>
        <w:t xml:space="preserve"> </w:t>
      </w:r>
    </w:p>
    <w:p w14:paraId="5672BAFE" w14:textId="77777777" w:rsidR="00AC3ADF" w:rsidRPr="006B33EF" w:rsidRDefault="006B33EF" w:rsidP="00AD69BA">
      <w:pPr>
        <w:pStyle w:val="ListParagraph"/>
        <w:numPr>
          <w:ilvl w:val="0"/>
          <w:numId w:val="6"/>
        </w:numPr>
        <w:rPr>
          <w:sz w:val="24"/>
          <w:szCs w:val="24"/>
        </w:rPr>
      </w:pPr>
      <w:r>
        <w:rPr>
          <w:sz w:val="24"/>
          <w:szCs w:val="24"/>
        </w:rPr>
        <w:t>Arrival at</w:t>
      </w:r>
      <w:r w:rsidR="00AD69BA">
        <w:rPr>
          <w:sz w:val="24"/>
          <w:szCs w:val="24"/>
        </w:rPr>
        <w:t xml:space="preserve"> Visitor Centre</w:t>
      </w:r>
      <w:r w:rsidR="00AC3ADF">
        <w:rPr>
          <w:sz w:val="24"/>
          <w:szCs w:val="24"/>
        </w:rPr>
        <w:t xml:space="preserve"> </w:t>
      </w:r>
      <w:r>
        <w:rPr>
          <w:b/>
          <w:sz w:val="24"/>
          <w:szCs w:val="24"/>
        </w:rPr>
        <w:t>13:00</w:t>
      </w:r>
      <w:r w:rsidR="00AD69BA">
        <w:rPr>
          <w:b/>
          <w:sz w:val="24"/>
          <w:szCs w:val="24"/>
        </w:rPr>
        <w:t xml:space="preserve"> </w:t>
      </w:r>
      <w:r w:rsidR="00AD69BA" w:rsidRPr="00AD69BA">
        <w:rPr>
          <w:sz w:val="24"/>
          <w:szCs w:val="24"/>
        </w:rPr>
        <w:t>Process window</w:t>
      </w:r>
      <w:r w:rsidR="00AD69BA">
        <w:rPr>
          <w:sz w:val="24"/>
          <w:szCs w:val="24"/>
        </w:rPr>
        <w:t>/Gate closes for booking in</w:t>
      </w:r>
      <w:r>
        <w:rPr>
          <w:b/>
          <w:sz w:val="24"/>
          <w:szCs w:val="24"/>
        </w:rPr>
        <w:t xml:space="preserve"> </w:t>
      </w:r>
      <w:r w:rsidR="00AD69BA">
        <w:rPr>
          <w:b/>
          <w:sz w:val="24"/>
          <w:szCs w:val="24"/>
        </w:rPr>
        <w:t xml:space="preserve">13:20  </w:t>
      </w:r>
      <w:r>
        <w:rPr>
          <w:sz w:val="24"/>
          <w:szCs w:val="24"/>
        </w:rPr>
        <w:t xml:space="preserve">Entrance to hall </w:t>
      </w:r>
      <w:r w:rsidRPr="006B33EF">
        <w:rPr>
          <w:b/>
          <w:sz w:val="24"/>
          <w:szCs w:val="24"/>
        </w:rPr>
        <w:t xml:space="preserve"> </w:t>
      </w:r>
      <w:r>
        <w:rPr>
          <w:b/>
          <w:sz w:val="24"/>
          <w:szCs w:val="24"/>
        </w:rPr>
        <w:t>13.</w:t>
      </w:r>
      <w:r w:rsidR="00AD69BA">
        <w:rPr>
          <w:b/>
          <w:sz w:val="24"/>
          <w:szCs w:val="24"/>
        </w:rPr>
        <w:t>40</w:t>
      </w:r>
      <w:r w:rsidR="00A10C9B">
        <w:rPr>
          <w:b/>
          <w:sz w:val="24"/>
          <w:szCs w:val="24"/>
        </w:rPr>
        <w:t xml:space="preserve"> </w:t>
      </w:r>
      <w:r w:rsidR="00A10C9B" w:rsidRPr="00A10C9B">
        <w:rPr>
          <w:sz w:val="24"/>
          <w:szCs w:val="24"/>
        </w:rPr>
        <w:t>Leaving at</w:t>
      </w:r>
      <w:r w:rsidR="00A10C9B">
        <w:rPr>
          <w:b/>
          <w:sz w:val="24"/>
          <w:szCs w:val="24"/>
        </w:rPr>
        <w:t xml:space="preserve"> 14:</w:t>
      </w:r>
      <w:r w:rsidR="00AD69BA">
        <w:rPr>
          <w:b/>
          <w:sz w:val="24"/>
          <w:szCs w:val="24"/>
        </w:rPr>
        <w:t>4</w:t>
      </w:r>
      <w:r w:rsidR="00A10C9B">
        <w:rPr>
          <w:b/>
          <w:sz w:val="24"/>
          <w:szCs w:val="24"/>
        </w:rPr>
        <w:t>0</w:t>
      </w:r>
    </w:p>
    <w:p w14:paraId="0A7C9418" w14:textId="77777777" w:rsidR="006B33EF" w:rsidRPr="006B33EF" w:rsidRDefault="00AD69BA" w:rsidP="00AD69BA">
      <w:pPr>
        <w:pStyle w:val="ListParagraph"/>
        <w:numPr>
          <w:ilvl w:val="0"/>
          <w:numId w:val="6"/>
        </w:numPr>
        <w:rPr>
          <w:sz w:val="24"/>
          <w:szCs w:val="24"/>
        </w:rPr>
      </w:pPr>
      <w:r>
        <w:rPr>
          <w:sz w:val="24"/>
          <w:szCs w:val="24"/>
        </w:rPr>
        <w:t xml:space="preserve">Arrival at Visitor Centre </w:t>
      </w:r>
      <w:r w:rsidR="006B33EF">
        <w:rPr>
          <w:b/>
          <w:sz w:val="24"/>
          <w:szCs w:val="24"/>
        </w:rPr>
        <w:t>13:</w:t>
      </w:r>
      <w:r w:rsidR="00A10C9B">
        <w:rPr>
          <w:b/>
          <w:sz w:val="24"/>
          <w:szCs w:val="24"/>
        </w:rPr>
        <w:t>20</w:t>
      </w:r>
      <w:r w:rsidRPr="00AD69BA">
        <w:rPr>
          <w:sz w:val="24"/>
          <w:szCs w:val="24"/>
        </w:rPr>
        <w:t xml:space="preserve"> Process window</w:t>
      </w:r>
      <w:r>
        <w:rPr>
          <w:sz w:val="24"/>
          <w:szCs w:val="24"/>
        </w:rPr>
        <w:t xml:space="preserve">/Gate closes for booking in </w:t>
      </w:r>
      <w:r w:rsidRPr="00AD69BA">
        <w:rPr>
          <w:b/>
          <w:sz w:val="24"/>
          <w:szCs w:val="24"/>
        </w:rPr>
        <w:t>13:40</w:t>
      </w:r>
      <w:r w:rsidR="006B33EF">
        <w:rPr>
          <w:b/>
          <w:sz w:val="24"/>
          <w:szCs w:val="24"/>
        </w:rPr>
        <w:t xml:space="preserve"> - </w:t>
      </w:r>
      <w:r w:rsidR="006B33EF">
        <w:rPr>
          <w:sz w:val="24"/>
          <w:szCs w:val="24"/>
        </w:rPr>
        <w:t xml:space="preserve">Entrance to hall </w:t>
      </w:r>
      <w:r w:rsidR="006B33EF" w:rsidRPr="006B33EF">
        <w:rPr>
          <w:b/>
          <w:sz w:val="24"/>
          <w:szCs w:val="24"/>
        </w:rPr>
        <w:t xml:space="preserve"> </w:t>
      </w:r>
      <w:r>
        <w:rPr>
          <w:b/>
          <w:sz w:val="24"/>
          <w:szCs w:val="24"/>
        </w:rPr>
        <w:t>14:00</w:t>
      </w:r>
      <w:r w:rsidR="00A10C9B">
        <w:rPr>
          <w:b/>
          <w:sz w:val="24"/>
          <w:szCs w:val="24"/>
        </w:rPr>
        <w:t xml:space="preserve"> </w:t>
      </w:r>
      <w:r w:rsidR="00A10C9B" w:rsidRPr="00A10C9B">
        <w:rPr>
          <w:sz w:val="24"/>
          <w:szCs w:val="24"/>
        </w:rPr>
        <w:t>Leaving at</w:t>
      </w:r>
      <w:r w:rsidR="00A10C9B">
        <w:rPr>
          <w:b/>
          <w:sz w:val="24"/>
          <w:szCs w:val="24"/>
        </w:rPr>
        <w:t xml:space="preserve"> </w:t>
      </w:r>
      <w:r>
        <w:rPr>
          <w:b/>
          <w:sz w:val="24"/>
          <w:szCs w:val="24"/>
        </w:rPr>
        <w:t>15:00</w:t>
      </w:r>
    </w:p>
    <w:p w14:paraId="684A0CD2" w14:textId="77777777" w:rsidR="006B33EF" w:rsidRDefault="00AD69BA" w:rsidP="00AD69BA">
      <w:pPr>
        <w:pStyle w:val="ListParagraph"/>
        <w:numPr>
          <w:ilvl w:val="0"/>
          <w:numId w:val="6"/>
        </w:numPr>
        <w:rPr>
          <w:sz w:val="24"/>
          <w:szCs w:val="24"/>
        </w:rPr>
      </w:pPr>
      <w:r>
        <w:rPr>
          <w:sz w:val="24"/>
          <w:szCs w:val="24"/>
        </w:rPr>
        <w:t xml:space="preserve">Arrival at Visitor Centre </w:t>
      </w:r>
      <w:r w:rsidR="006B33EF">
        <w:rPr>
          <w:b/>
          <w:sz w:val="24"/>
          <w:szCs w:val="24"/>
        </w:rPr>
        <w:t>13:</w:t>
      </w:r>
      <w:r w:rsidR="00A10C9B">
        <w:rPr>
          <w:b/>
          <w:sz w:val="24"/>
          <w:szCs w:val="24"/>
        </w:rPr>
        <w:t>40</w:t>
      </w:r>
      <w:r w:rsidRPr="00AD69BA">
        <w:rPr>
          <w:sz w:val="24"/>
          <w:szCs w:val="24"/>
        </w:rPr>
        <w:t xml:space="preserve"> Process window</w:t>
      </w:r>
      <w:r>
        <w:rPr>
          <w:sz w:val="24"/>
          <w:szCs w:val="24"/>
        </w:rPr>
        <w:t xml:space="preserve">/Gate closes for booking in </w:t>
      </w:r>
      <w:r w:rsidRPr="00AD69BA">
        <w:rPr>
          <w:b/>
          <w:sz w:val="24"/>
          <w:szCs w:val="24"/>
        </w:rPr>
        <w:t>14:00</w:t>
      </w:r>
      <w:r w:rsidR="006B33EF">
        <w:rPr>
          <w:b/>
          <w:sz w:val="24"/>
          <w:szCs w:val="24"/>
        </w:rPr>
        <w:t xml:space="preserve"> - </w:t>
      </w:r>
      <w:r w:rsidR="006B33EF">
        <w:rPr>
          <w:sz w:val="24"/>
          <w:szCs w:val="24"/>
        </w:rPr>
        <w:t xml:space="preserve">Entrance to hall </w:t>
      </w:r>
      <w:r w:rsidR="006B33EF" w:rsidRPr="006B33EF">
        <w:rPr>
          <w:b/>
          <w:sz w:val="24"/>
          <w:szCs w:val="24"/>
        </w:rPr>
        <w:t xml:space="preserve"> </w:t>
      </w:r>
      <w:r w:rsidR="00A10C9B">
        <w:rPr>
          <w:b/>
          <w:sz w:val="24"/>
          <w:szCs w:val="24"/>
        </w:rPr>
        <w:t>14:</w:t>
      </w:r>
      <w:r>
        <w:rPr>
          <w:b/>
          <w:sz w:val="24"/>
          <w:szCs w:val="24"/>
        </w:rPr>
        <w:t>20</w:t>
      </w:r>
      <w:r w:rsidR="00A10C9B">
        <w:rPr>
          <w:b/>
          <w:sz w:val="24"/>
          <w:szCs w:val="24"/>
        </w:rPr>
        <w:t xml:space="preserve">  </w:t>
      </w:r>
      <w:r w:rsidR="00A10C9B" w:rsidRPr="00A10C9B">
        <w:rPr>
          <w:sz w:val="24"/>
          <w:szCs w:val="24"/>
        </w:rPr>
        <w:t>Leaving at</w:t>
      </w:r>
      <w:r w:rsidR="00A10C9B">
        <w:rPr>
          <w:b/>
          <w:sz w:val="24"/>
          <w:szCs w:val="24"/>
        </w:rPr>
        <w:t xml:space="preserve"> 15:</w:t>
      </w:r>
      <w:r>
        <w:rPr>
          <w:b/>
          <w:sz w:val="24"/>
          <w:szCs w:val="24"/>
        </w:rPr>
        <w:t>20</w:t>
      </w:r>
    </w:p>
    <w:p w14:paraId="7BDAC5A7" w14:textId="77777777" w:rsidR="006B33EF" w:rsidRDefault="00AD69BA" w:rsidP="00AD69BA">
      <w:pPr>
        <w:pStyle w:val="ListParagraph"/>
        <w:numPr>
          <w:ilvl w:val="0"/>
          <w:numId w:val="6"/>
        </w:numPr>
        <w:rPr>
          <w:sz w:val="24"/>
          <w:szCs w:val="24"/>
        </w:rPr>
      </w:pPr>
      <w:r>
        <w:rPr>
          <w:sz w:val="24"/>
          <w:szCs w:val="24"/>
        </w:rPr>
        <w:t xml:space="preserve">Arrival at Visitor Centre </w:t>
      </w:r>
      <w:r w:rsidR="006B33EF">
        <w:rPr>
          <w:b/>
          <w:sz w:val="24"/>
          <w:szCs w:val="24"/>
        </w:rPr>
        <w:t>1</w:t>
      </w:r>
      <w:r w:rsidR="00A10C9B">
        <w:rPr>
          <w:b/>
          <w:sz w:val="24"/>
          <w:szCs w:val="24"/>
        </w:rPr>
        <w:t>4</w:t>
      </w:r>
      <w:r w:rsidR="006B33EF">
        <w:rPr>
          <w:b/>
          <w:sz w:val="24"/>
          <w:szCs w:val="24"/>
        </w:rPr>
        <w:t>:00</w:t>
      </w:r>
      <w:r w:rsidRPr="00AD69BA">
        <w:rPr>
          <w:sz w:val="24"/>
          <w:szCs w:val="24"/>
        </w:rPr>
        <w:t xml:space="preserve"> Process window</w:t>
      </w:r>
      <w:r>
        <w:rPr>
          <w:sz w:val="24"/>
          <w:szCs w:val="24"/>
        </w:rPr>
        <w:t xml:space="preserve">/Gate closes for booking in </w:t>
      </w:r>
      <w:r w:rsidRPr="00AD69BA">
        <w:rPr>
          <w:b/>
          <w:sz w:val="24"/>
          <w:szCs w:val="24"/>
        </w:rPr>
        <w:t>14:20</w:t>
      </w:r>
      <w:r w:rsidR="006B33EF">
        <w:rPr>
          <w:b/>
          <w:sz w:val="24"/>
          <w:szCs w:val="24"/>
        </w:rPr>
        <w:t xml:space="preserve"> - </w:t>
      </w:r>
      <w:r w:rsidR="006B33EF">
        <w:rPr>
          <w:sz w:val="24"/>
          <w:szCs w:val="24"/>
        </w:rPr>
        <w:t xml:space="preserve">Entrance to hall </w:t>
      </w:r>
      <w:r w:rsidR="006B33EF" w:rsidRPr="006B33EF">
        <w:rPr>
          <w:b/>
          <w:sz w:val="24"/>
          <w:szCs w:val="24"/>
        </w:rPr>
        <w:t xml:space="preserve"> </w:t>
      </w:r>
      <w:r w:rsidR="006B33EF">
        <w:rPr>
          <w:b/>
          <w:sz w:val="24"/>
          <w:szCs w:val="24"/>
        </w:rPr>
        <w:t>1</w:t>
      </w:r>
      <w:r w:rsidR="00A10C9B">
        <w:rPr>
          <w:b/>
          <w:sz w:val="24"/>
          <w:szCs w:val="24"/>
        </w:rPr>
        <w:t>4</w:t>
      </w:r>
      <w:r w:rsidR="006B33EF">
        <w:rPr>
          <w:b/>
          <w:sz w:val="24"/>
          <w:szCs w:val="24"/>
        </w:rPr>
        <w:t>.</w:t>
      </w:r>
      <w:r>
        <w:rPr>
          <w:b/>
          <w:sz w:val="24"/>
          <w:szCs w:val="24"/>
        </w:rPr>
        <w:t>4</w:t>
      </w:r>
      <w:r w:rsidR="006B33EF">
        <w:rPr>
          <w:b/>
          <w:sz w:val="24"/>
          <w:szCs w:val="24"/>
        </w:rPr>
        <w:t>0</w:t>
      </w:r>
      <w:r w:rsidR="00A10C9B" w:rsidRPr="00A10C9B">
        <w:rPr>
          <w:sz w:val="24"/>
          <w:szCs w:val="24"/>
        </w:rPr>
        <w:t xml:space="preserve"> Leaving at</w:t>
      </w:r>
      <w:r w:rsidR="00A10C9B">
        <w:rPr>
          <w:b/>
          <w:sz w:val="24"/>
          <w:szCs w:val="24"/>
        </w:rPr>
        <w:t xml:space="preserve"> 15:</w:t>
      </w:r>
      <w:r>
        <w:rPr>
          <w:b/>
          <w:sz w:val="24"/>
          <w:szCs w:val="24"/>
        </w:rPr>
        <w:t>40</w:t>
      </w:r>
    </w:p>
    <w:p w14:paraId="12DD910E" w14:textId="77777777" w:rsidR="00AD69BA" w:rsidRDefault="00AD69BA" w:rsidP="00AD69BA">
      <w:pPr>
        <w:pStyle w:val="ListParagraph"/>
        <w:rPr>
          <w:sz w:val="24"/>
          <w:szCs w:val="24"/>
        </w:rPr>
      </w:pPr>
    </w:p>
    <w:p w14:paraId="59128373" w14:textId="77777777" w:rsidR="00AC3ADF" w:rsidRDefault="00AC3ADF" w:rsidP="00AD69BA">
      <w:pPr>
        <w:pStyle w:val="ListParagraph"/>
        <w:rPr>
          <w:sz w:val="24"/>
          <w:szCs w:val="24"/>
        </w:rPr>
      </w:pPr>
      <w:r>
        <w:rPr>
          <w:sz w:val="24"/>
          <w:szCs w:val="24"/>
        </w:rPr>
        <w:t>No crossover on booking in time slots.</w:t>
      </w:r>
      <w:r>
        <w:rPr>
          <w:b/>
          <w:sz w:val="24"/>
          <w:szCs w:val="24"/>
        </w:rPr>
        <w:t xml:space="preserve"> </w:t>
      </w:r>
    </w:p>
    <w:p w14:paraId="3649C9EA" w14:textId="77777777" w:rsidR="00AD69BA" w:rsidRDefault="00AD69BA" w:rsidP="00AC3ADF">
      <w:pPr>
        <w:spacing w:after="240" w:line="264" w:lineRule="auto"/>
        <w:jc w:val="both"/>
        <w:rPr>
          <w:rFonts w:ascii="Arial" w:eastAsia="Calibri" w:hAnsi="Arial" w:cs="Arial"/>
          <w:sz w:val="24"/>
          <w:lang w:bidi="he-IL"/>
        </w:rPr>
      </w:pPr>
      <w:r w:rsidRPr="00AD69BA">
        <w:rPr>
          <w:rFonts w:ascii="Arial" w:eastAsia="Calibri" w:hAnsi="Arial" w:cs="Arial"/>
          <w:sz w:val="24"/>
          <w:lang w:bidi="he-IL"/>
        </w:rPr>
        <w:t>Please stand on the designated line allocated</w:t>
      </w:r>
      <w:r>
        <w:rPr>
          <w:rFonts w:ascii="Arial" w:eastAsia="Calibri" w:hAnsi="Arial" w:cs="Arial"/>
          <w:sz w:val="24"/>
          <w:lang w:bidi="he-IL"/>
        </w:rPr>
        <w:t>, before entrance to the Visitor Centre.</w:t>
      </w:r>
    </w:p>
    <w:p w14:paraId="47D3E881" w14:textId="77777777" w:rsidR="00AD69BA" w:rsidRDefault="00AD69BA" w:rsidP="00AC3ADF">
      <w:pPr>
        <w:spacing w:after="240" w:line="264" w:lineRule="auto"/>
        <w:jc w:val="both"/>
        <w:rPr>
          <w:rFonts w:ascii="Arial" w:eastAsia="Calibri" w:hAnsi="Arial" w:cs="Arial"/>
          <w:sz w:val="24"/>
          <w:lang w:bidi="he-IL"/>
        </w:rPr>
      </w:pPr>
      <w:r w:rsidRPr="00AD69BA">
        <w:rPr>
          <w:rFonts w:ascii="Arial" w:eastAsia="Calibri" w:hAnsi="Arial" w:cs="Arial"/>
          <w:sz w:val="24"/>
          <w:lang w:bidi="he-IL"/>
        </w:rPr>
        <w:t>You will only be allowed to book a visit for 2 adults from the same household. At this time we cannot accommodate children, this will be reviewed as we move forward. You will be asked to sanitise your hands on entry to the visitors centre and your arrival will be staggered to support social distancing. If you arrive prior to your allotted time you will not be able to enter the centre, as this will place others at risk due to the size of the centre. You will be temperature tested on arrival and if your temperature falls outside of the normal range they will not be permitted to go ahead with the visit, this is to protect you and your peers from any potential infection. You must not visit if you have had any potential COVID symptoms in the last 7 days ie temperature, persistent cough or loss of sense of smell or taste.</w:t>
      </w:r>
      <w:r w:rsidR="00923FE8">
        <w:rPr>
          <w:rFonts w:ascii="Arial" w:eastAsia="Calibri" w:hAnsi="Arial" w:cs="Arial"/>
          <w:sz w:val="24"/>
          <w:lang w:bidi="he-IL"/>
        </w:rPr>
        <w:t xml:space="preserve"> Please help us help you and your loved one stay safe.</w:t>
      </w:r>
    </w:p>
    <w:p w14:paraId="278B762E" w14:textId="77777777" w:rsidR="00AC3ADF" w:rsidRPr="00AC3ADF" w:rsidRDefault="00AC3ADF" w:rsidP="00AC3ADF">
      <w:pPr>
        <w:spacing w:after="240" w:line="264" w:lineRule="auto"/>
        <w:jc w:val="both"/>
        <w:rPr>
          <w:rFonts w:ascii="Arial" w:eastAsia="Calibri" w:hAnsi="Arial" w:cs="Arial"/>
          <w:sz w:val="24"/>
          <w:lang w:bidi="he-IL"/>
        </w:rPr>
      </w:pPr>
      <w:r w:rsidRPr="00AC3ADF">
        <w:rPr>
          <w:rFonts w:ascii="Arial" w:eastAsia="Calibri" w:hAnsi="Arial" w:cs="Arial"/>
          <w:sz w:val="24"/>
          <w:lang w:bidi="he-IL"/>
        </w:rPr>
        <w:t>Staff in the Visits centre as well as discipline staff in the prison are there for support and advice. If any visitor is being pressurised to supply drugs or illegal items into the prison you can speak to any of these staff members who will advise you accordingly. Equally these staff are trained and encouraged to report any suspicious behaviour or activity they may observe or be informed of.</w:t>
      </w:r>
    </w:p>
    <w:p w14:paraId="2C4189F8" w14:textId="77777777" w:rsidR="00AC3ADF" w:rsidRDefault="00AC3ADF" w:rsidP="00AC3ADF">
      <w:pPr>
        <w:spacing w:after="240" w:line="264" w:lineRule="auto"/>
        <w:jc w:val="both"/>
        <w:rPr>
          <w:rFonts w:ascii="Arial" w:eastAsia="Calibri" w:hAnsi="Arial" w:cs="Arial"/>
          <w:sz w:val="24"/>
          <w:lang w:bidi="he-IL"/>
        </w:rPr>
      </w:pPr>
      <w:r w:rsidRPr="00AC3ADF">
        <w:rPr>
          <w:rFonts w:ascii="Arial" w:eastAsia="Calibri" w:hAnsi="Arial" w:cs="Arial"/>
          <w:sz w:val="24"/>
          <w:lang w:bidi="he-IL"/>
        </w:rPr>
        <w:t xml:space="preserve">Equally, visitor centre staff are encouraged to and will report any visitor who cannot remember or are unsure of the details of the prisoner they are visiting. These staff will use their discretion to identify visitors that are just nervous and first time attendees to those who may be involved in attempting to traffic illegal items into the prison. All staff are encouraged to interact positively with visitors thus improving the chances of detecting suspicious behaviour and gaining intelligence. </w:t>
      </w:r>
    </w:p>
    <w:p w14:paraId="6956BEF7" w14:textId="77777777" w:rsidR="00AD69BA" w:rsidRPr="00AC3ADF" w:rsidRDefault="00AD69BA" w:rsidP="00AC3ADF">
      <w:pPr>
        <w:spacing w:after="240" w:line="264" w:lineRule="auto"/>
        <w:jc w:val="both"/>
        <w:rPr>
          <w:rFonts w:ascii="Arial" w:eastAsia="Calibri" w:hAnsi="Arial" w:cs="Arial"/>
          <w:sz w:val="24"/>
          <w:lang w:bidi="he-IL"/>
        </w:rPr>
      </w:pPr>
      <w:r w:rsidRPr="00AD69BA">
        <w:rPr>
          <w:rFonts w:ascii="Arial" w:eastAsia="Calibri" w:hAnsi="Arial" w:cs="Arial"/>
          <w:sz w:val="24"/>
          <w:lang w:bidi="he-IL"/>
        </w:rPr>
        <w:t xml:space="preserve">All visitors are required to wear face-coverings throughout their time at the establishment including on arrival at the prison site (including in visitors centre), </w:t>
      </w:r>
      <w:r w:rsidRPr="00AD69BA">
        <w:rPr>
          <w:rFonts w:ascii="Arial" w:eastAsia="Calibri" w:hAnsi="Arial" w:cs="Arial"/>
          <w:sz w:val="24"/>
          <w:lang w:bidi="he-IL"/>
        </w:rPr>
        <w:lastRenderedPageBreak/>
        <w:t>moving around the establishment and in the visits hall unless requested to remove them for security checks.  These will be provided</w:t>
      </w:r>
      <w:r>
        <w:rPr>
          <w:rFonts w:ascii="Arial" w:eastAsia="Calibri" w:hAnsi="Arial" w:cs="Arial"/>
          <w:sz w:val="24"/>
          <w:lang w:bidi="he-IL"/>
        </w:rPr>
        <w:t xml:space="preserve"> </w:t>
      </w:r>
      <w:r w:rsidR="00923FE8">
        <w:rPr>
          <w:rFonts w:ascii="Arial" w:eastAsia="Calibri" w:hAnsi="Arial" w:cs="Arial"/>
          <w:sz w:val="24"/>
          <w:lang w:bidi="he-IL"/>
        </w:rPr>
        <w:t>for you.</w:t>
      </w:r>
    </w:p>
    <w:p w14:paraId="3FE8FBB2" w14:textId="77777777" w:rsidR="00AC3ADF" w:rsidRPr="00AC3ADF" w:rsidRDefault="00AC3ADF" w:rsidP="00AC3ADF">
      <w:pPr>
        <w:spacing w:after="240" w:line="264" w:lineRule="auto"/>
        <w:jc w:val="both"/>
        <w:rPr>
          <w:rFonts w:ascii="Arial" w:eastAsia="Calibri" w:hAnsi="Arial" w:cs="Arial"/>
          <w:sz w:val="24"/>
          <w:lang w:bidi="he-IL"/>
        </w:rPr>
      </w:pPr>
      <w:r w:rsidRPr="00AC3ADF">
        <w:rPr>
          <w:rFonts w:ascii="Arial" w:eastAsia="Calibri" w:hAnsi="Arial" w:cs="Arial"/>
          <w:sz w:val="24"/>
          <w:lang w:bidi="he-IL"/>
        </w:rPr>
        <w:t>All visitors are issued a wrist band which must not be removed All male visitors will have a coloured security band attached to their wrist. This is a condition of entry.  Any tampering with the band will result in termination of the visit.</w:t>
      </w:r>
      <w:r>
        <w:rPr>
          <w:rFonts w:ascii="Arial" w:eastAsia="Calibri" w:hAnsi="Arial" w:cs="Arial"/>
          <w:sz w:val="24"/>
          <w:lang w:bidi="he-IL"/>
        </w:rPr>
        <w:t xml:space="preserve"> This process will be completed by the Visits staff. Sanitiser products will be made available after the wristband is applied</w:t>
      </w:r>
    </w:p>
    <w:p w14:paraId="680CC011" w14:textId="77777777" w:rsidR="00AC3ADF" w:rsidRPr="00923FE8" w:rsidRDefault="00AC3ADF" w:rsidP="00AC3ADF">
      <w:pPr>
        <w:spacing w:after="240" w:line="264" w:lineRule="auto"/>
        <w:jc w:val="both"/>
        <w:rPr>
          <w:rFonts w:ascii="Arial" w:eastAsia="Calibri" w:hAnsi="Arial" w:cs="Arial"/>
          <w:b/>
          <w:sz w:val="24"/>
          <w:lang w:bidi="he-IL"/>
        </w:rPr>
      </w:pPr>
      <w:r w:rsidRPr="00923FE8">
        <w:rPr>
          <w:rFonts w:ascii="Arial" w:eastAsia="Calibri" w:hAnsi="Arial" w:cs="Arial"/>
          <w:b/>
          <w:sz w:val="24"/>
          <w:lang w:bidi="he-IL"/>
        </w:rPr>
        <w:t>You will be required to produce ID. Please be aware that you may be asked to temporarily remove your mask to allow this process to take place</w:t>
      </w:r>
    </w:p>
    <w:p w14:paraId="4C31354D" w14:textId="0165BA02" w:rsidR="00AD69BA" w:rsidRDefault="00923FE8" w:rsidP="00AC3ADF">
      <w:pPr>
        <w:spacing w:after="240" w:line="264" w:lineRule="auto"/>
        <w:jc w:val="both"/>
        <w:rPr>
          <w:rFonts w:ascii="Arial" w:eastAsia="Calibri" w:hAnsi="Arial" w:cs="Arial"/>
          <w:b/>
          <w:sz w:val="24"/>
          <w:lang w:bidi="he-IL"/>
        </w:rPr>
      </w:pPr>
      <w:r w:rsidRPr="00923FE8">
        <w:rPr>
          <w:rFonts w:ascii="Arial" w:eastAsia="Calibri" w:hAnsi="Arial" w:cs="Arial"/>
          <w:b/>
          <w:sz w:val="24"/>
          <w:lang w:bidi="he-IL"/>
        </w:rPr>
        <w:t>If you have any questions we will do our best to answer them, on arrival at the centre</w:t>
      </w:r>
    </w:p>
    <w:p w14:paraId="369D9187" w14:textId="3CC522D0" w:rsidR="006C34A6" w:rsidRPr="00923FE8" w:rsidRDefault="006C34A6" w:rsidP="00AC3ADF">
      <w:pPr>
        <w:spacing w:after="240" w:line="264" w:lineRule="auto"/>
        <w:jc w:val="both"/>
        <w:rPr>
          <w:rFonts w:ascii="Arial" w:eastAsia="Calibri" w:hAnsi="Arial" w:cs="Arial"/>
          <w:b/>
          <w:sz w:val="24"/>
          <w:lang w:bidi="he-IL"/>
        </w:rPr>
      </w:pPr>
      <w:r>
        <w:rPr>
          <w:rFonts w:ascii="Arial" w:eastAsia="Calibri" w:hAnsi="Arial" w:cs="Arial"/>
          <w:b/>
          <w:sz w:val="24"/>
          <w:lang w:bidi="he-IL"/>
        </w:rPr>
        <w:t xml:space="preserve">Please also remember </w:t>
      </w:r>
      <w:r w:rsidR="000F5183">
        <w:rPr>
          <w:rFonts w:ascii="Arial" w:eastAsia="Calibri" w:hAnsi="Arial" w:cs="Arial"/>
          <w:b/>
          <w:sz w:val="24"/>
          <w:lang w:bidi="he-IL"/>
        </w:rPr>
        <w:t xml:space="preserve">to follow the dress code and bring as little as possible to the visit </w:t>
      </w:r>
    </w:p>
    <w:p w14:paraId="056B933E" w14:textId="77777777" w:rsidR="00AC3ADF" w:rsidRPr="00B87261" w:rsidRDefault="00AC3ADF" w:rsidP="00AC3ADF">
      <w:pPr>
        <w:spacing w:after="240" w:line="264" w:lineRule="auto"/>
        <w:jc w:val="both"/>
        <w:rPr>
          <w:rFonts w:ascii="Arial" w:eastAsia="Calibri" w:hAnsi="Arial" w:cs="Arial"/>
          <w:b/>
          <w:sz w:val="28"/>
          <w:szCs w:val="28"/>
          <w:u w:val="single"/>
          <w:lang w:bidi="he-IL"/>
        </w:rPr>
      </w:pPr>
      <w:r w:rsidRPr="00B87261">
        <w:rPr>
          <w:rFonts w:ascii="Arial" w:eastAsia="Calibri" w:hAnsi="Arial" w:cs="Arial"/>
          <w:b/>
          <w:sz w:val="28"/>
          <w:szCs w:val="28"/>
          <w:u w:val="single"/>
          <w:lang w:bidi="he-IL"/>
        </w:rPr>
        <w:t>Acceptable forms of identification.</w:t>
      </w:r>
    </w:p>
    <w:p w14:paraId="0AFC67A0" w14:textId="77777777" w:rsidR="00AC3ADF" w:rsidRDefault="00AC3ADF" w:rsidP="00AC3ADF">
      <w:pPr>
        <w:spacing w:after="240" w:line="264" w:lineRule="auto"/>
        <w:jc w:val="both"/>
        <w:rPr>
          <w:rFonts w:ascii="Arial" w:eastAsia="Calibri" w:hAnsi="Arial" w:cs="Arial"/>
          <w:b/>
          <w:sz w:val="28"/>
          <w:szCs w:val="28"/>
          <w:lang w:bidi="he-IL"/>
        </w:rPr>
      </w:pPr>
      <w:r w:rsidRPr="00AC3ADF">
        <w:rPr>
          <w:rFonts w:ascii="Arial" w:eastAsia="Calibri" w:hAnsi="Arial" w:cs="Arial"/>
          <w:b/>
          <w:sz w:val="28"/>
          <w:szCs w:val="28"/>
          <w:lang w:bidi="he-IL"/>
        </w:rPr>
        <w:t>Accompanying adults must provide proof of the same household</w:t>
      </w:r>
      <w:r w:rsidR="00AD69BA">
        <w:rPr>
          <w:rFonts w:ascii="Arial" w:eastAsia="Calibri" w:hAnsi="Arial" w:cs="Arial"/>
          <w:b/>
          <w:sz w:val="28"/>
          <w:szCs w:val="28"/>
          <w:lang w:bidi="he-IL"/>
        </w:rPr>
        <w:t>.</w:t>
      </w:r>
    </w:p>
    <w:p w14:paraId="10201E26" w14:textId="77777777" w:rsidR="00AD69BA" w:rsidRPr="00AC3ADF" w:rsidRDefault="00AD69BA" w:rsidP="00AC3ADF">
      <w:pPr>
        <w:spacing w:after="240" w:line="264" w:lineRule="auto"/>
        <w:jc w:val="both"/>
        <w:rPr>
          <w:rFonts w:ascii="Arial" w:eastAsia="Calibri" w:hAnsi="Arial" w:cs="Arial"/>
          <w:b/>
          <w:sz w:val="28"/>
          <w:szCs w:val="28"/>
          <w:lang w:bidi="he-IL"/>
        </w:rPr>
      </w:pPr>
      <w:r>
        <w:rPr>
          <w:rFonts w:ascii="Arial" w:eastAsia="Calibri" w:hAnsi="Arial" w:cs="Arial"/>
          <w:b/>
          <w:sz w:val="28"/>
          <w:szCs w:val="28"/>
          <w:lang w:bidi="he-IL"/>
        </w:rPr>
        <w:t>Photo ID</w:t>
      </w:r>
    </w:p>
    <w:p w14:paraId="3B31540C" w14:textId="77777777" w:rsidR="00AC3ADF" w:rsidRPr="00AC3ADF" w:rsidRDefault="00AC3ADF" w:rsidP="00AC3ADF">
      <w:pPr>
        <w:numPr>
          <w:ilvl w:val="0"/>
          <w:numId w:val="1"/>
        </w:numPr>
        <w:spacing w:after="0" w:line="240" w:lineRule="auto"/>
        <w:jc w:val="both"/>
        <w:rPr>
          <w:rFonts w:ascii="Arial" w:eastAsia="Calibri" w:hAnsi="Arial" w:cs="Arial"/>
          <w:sz w:val="24"/>
          <w:lang w:bidi="he-IL"/>
        </w:rPr>
      </w:pPr>
      <w:r w:rsidRPr="00AC3ADF">
        <w:rPr>
          <w:rFonts w:ascii="Arial" w:eastAsia="Calibri" w:hAnsi="Arial" w:cs="Arial"/>
          <w:sz w:val="24"/>
          <w:lang w:bidi="he-IL"/>
        </w:rPr>
        <w:t>Passport, including foreign passports and time-expired passports where the photograph is still recognisable</w:t>
      </w:r>
    </w:p>
    <w:p w14:paraId="6E722BB2" w14:textId="77777777" w:rsidR="00AC3ADF" w:rsidRPr="00AC3ADF" w:rsidRDefault="00AC3ADF" w:rsidP="00AC3ADF">
      <w:pPr>
        <w:numPr>
          <w:ilvl w:val="0"/>
          <w:numId w:val="1"/>
        </w:numPr>
        <w:spacing w:after="0" w:line="240" w:lineRule="auto"/>
        <w:jc w:val="both"/>
        <w:rPr>
          <w:rFonts w:ascii="Arial" w:eastAsia="Calibri" w:hAnsi="Arial" w:cs="Arial"/>
          <w:sz w:val="24"/>
          <w:lang w:bidi="he-IL"/>
        </w:rPr>
      </w:pPr>
      <w:r w:rsidRPr="00AC3ADF">
        <w:rPr>
          <w:rFonts w:ascii="Arial" w:eastAsia="Calibri" w:hAnsi="Arial" w:cs="Arial"/>
          <w:sz w:val="24"/>
          <w:lang w:bidi="he-IL"/>
        </w:rPr>
        <w:t>EC identity card</w:t>
      </w:r>
    </w:p>
    <w:p w14:paraId="2D03359D" w14:textId="77777777" w:rsidR="00AC3ADF" w:rsidRPr="00AC3ADF" w:rsidRDefault="00AC3ADF" w:rsidP="00AC3ADF">
      <w:pPr>
        <w:numPr>
          <w:ilvl w:val="0"/>
          <w:numId w:val="1"/>
        </w:numPr>
        <w:spacing w:after="0" w:line="240" w:lineRule="auto"/>
        <w:jc w:val="both"/>
        <w:rPr>
          <w:rFonts w:ascii="Arial" w:eastAsia="Calibri" w:hAnsi="Arial" w:cs="Arial"/>
          <w:sz w:val="24"/>
          <w:lang w:bidi="he-IL"/>
        </w:rPr>
      </w:pPr>
      <w:r w:rsidRPr="00AC3ADF">
        <w:rPr>
          <w:rFonts w:ascii="Arial" w:eastAsia="Calibri" w:hAnsi="Arial" w:cs="Arial"/>
          <w:sz w:val="24"/>
          <w:lang w:bidi="he-IL"/>
        </w:rPr>
        <w:t>Photo card driving licence</w:t>
      </w:r>
    </w:p>
    <w:p w14:paraId="6F2C9BE1" w14:textId="77777777" w:rsidR="00AC3ADF" w:rsidRPr="00AC3ADF" w:rsidRDefault="00AC3ADF" w:rsidP="00AC3ADF">
      <w:pPr>
        <w:numPr>
          <w:ilvl w:val="0"/>
          <w:numId w:val="1"/>
        </w:numPr>
        <w:spacing w:after="0" w:line="240" w:lineRule="auto"/>
        <w:jc w:val="both"/>
        <w:rPr>
          <w:rFonts w:ascii="Arial" w:eastAsia="Calibri" w:hAnsi="Arial" w:cs="Arial"/>
          <w:sz w:val="24"/>
          <w:lang w:bidi="he-IL"/>
        </w:rPr>
      </w:pPr>
      <w:r w:rsidRPr="00AC3ADF">
        <w:rPr>
          <w:rFonts w:ascii="Arial" w:eastAsia="Calibri" w:hAnsi="Arial" w:cs="Arial"/>
          <w:sz w:val="24"/>
          <w:lang w:bidi="he-IL"/>
        </w:rPr>
        <w:t>Immigration photo card</w:t>
      </w:r>
    </w:p>
    <w:p w14:paraId="1D64EA65" w14:textId="77777777" w:rsidR="00AC3ADF" w:rsidRPr="00AC3ADF" w:rsidRDefault="00AC3ADF" w:rsidP="00AC3ADF">
      <w:pPr>
        <w:numPr>
          <w:ilvl w:val="0"/>
          <w:numId w:val="1"/>
        </w:numPr>
        <w:spacing w:after="0" w:line="240" w:lineRule="auto"/>
        <w:jc w:val="both"/>
        <w:rPr>
          <w:rFonts w:ascii="Arial" w:eastAsia="Calibri" w:hAnsi="Arial" w:cs="Arial"/>
          <w:sz w:val="24"/>
          <w:lang w:bidi="he-IL"/>
        </w:rPr>
      </w:pPr>
      <w:r w:rsidRPr="00AC3ADF">
        <w:rPr>
          <w:rFonts w:ascii="Arial" w:eastAsia="Calibri" w:hAnsi="Arial" w:cs="Arial"/>
          <w:sz w:val="24"/>
          <w:lang w:bidi="he-IL"/>
        </w:rPr>
        <w:t>Senior citizens public transport pass issued by local authority</w:t>
      </w:r>
    </w:p>
    <w:p w14:paraId="4380EEA5" w14:textId="77777777" w:rsidR="00AC3ADF" w:rsidRPr="00AC3ADF" w:rsidRDefault="00AC3ADF" w:rsidP="00AC3ADF">
      <w:pPr>
        <w:numPr>
          <w:ilvl w:val="0"/>
          <w:numId w:val="1"/>
        </w:numPr>
        <w:spacing w:after="0" w:line="240" w:lineRule="auto"/>
        <w:jc w:val="both"/>
        <w:rPr>
          <w:rFonts w:ascii="Arial" w:eastAsia="Calibri" w:hAnsi="Arial" w:cs="Arial"/>
          <w:sz w:val="24"/>
          <w:lang w:bidi="he-IL"/>
        </w:rPr>
      </w:pPr>
      <w:r w:rsidRPr="00AC3ADF">
        <w:rPr>
          <w:rFonts w:ascii="Arial" w:eastAsia="Calibri" w:hAnsi="Arial" w:cs="Arial"/>
          <w:sz w:val="24"/>
          <w:lang w:bidi="he-IL"/>
        </w:rPr>
        <w:t>Employers ID card but only if this clearly shows the name of the visitor and the employer      and has a photograph or signature which can be compared with the visitor’s appearance</w:t>
      </w:r>
    </w:p>
    <w:p w14:paraId="4450147F" w14:textId="77777777" w:rsidR="00AC3ADF" w:rsidRPr="00AC3ADF" w:rsidRDefault="00AC3ADF" w:rsidP="00AC3ADF">
      <w:pPr>
        <w:numPr>
          <w:ilvl w:val="0"/>
          <w:numId w:val="1"/>
        </w:numPr>
        <w:spacing w:after="0" w:line="240" w:lineRule="auto"/>
        <w:jc w:val="both"/>
        <w:rPr>
          <w:rFonts w:ascii="Arial" w:eastAsia="Calibri" w:hAnsi="Arial" w:cs="Arial"/>
          <w:bCs/>
          <w:sz w:val="24"/>
          <w:lang w:bidi="he-IL"/>
        </w:rPr>
      </w:pPr>
      <w:r w:rsidRPr="00AC3ADF">
        <w:rPr>
          <w:rFonts w:ascii="Arial" w:eastAsia="Calibri" w:hAnsi="Arial" w:cs="Arial"/>
          <w:bCs/>
          <w:sz w:val="24"/>
          <w:lang w:bidi="he-IL"/>
        </w:rPr>
        <w:t>Citizen photo card</w:t>
      </w:r>
    </w:p>
    <w:p w14:paraId="4F2F1CD5" w14:textId="77777777" w:rsidR="00AC3ADF" w:rsidRDefault="00AC3ADF" w:rsidP="00AC3ADF">
      <w:pPr>
        <w:spacing w:after="0" w:line="240" w:lineRule="auto"/>
        <w:jc w:val="both"/>
        <w:rPr>
          <w:rFonts w:ascii="Arial" w:eastAsia="Calibri" w:hAnsi="Arial" w:cs="Arial"/>
          <w:sz w:val="24"/>
          <w:lang w:bidi="he-IL"/>
        </w:rPr>
      </w:pPr>
    </w:p>
    <w:p w14:paraId="5D720945" w14:textId="77777777" w:rsidR="00AC3ADF" w:rsidRPr="00AC3ADF" w:rsidRDefault="00AD69BA" w:rsidP="00AC3ADF">
      <w:pPr>
        <w:keepNext/>
        <w:spacing w:after="80" w:line="264" w:lineRule="auto"/>
        <w:ind w:left="72"/>
        <w:jc w:val="both"/>
        <w:outlineLvl w:val="2"/>
        <w:rPr>
          <w:rFonts w:ascii="Arial" w:eastAsia="Calibri" w:hAnsi="Arial" w:cs="Arial"/>
          <w:sz w:val="24"/>
          <w:u w:val="single"/>
          <w:lang w:bidi="he-IL"/>
        </w:rPr>
      </w:pPr>
      <w:r>
        <w:rPr>
          <w:rFonts w:ascii="Arial" w:eastAsia="Calibri" w:hAnsi="Arial" w:cs="Arial"/>
          <w:sz w:val="24"/>
          <w:u w:val="single"/>
          <w:lang w:bidi="he-IL"/>
        </w:rPr>
        <w:t>Proof of address</w:t>
      </w:r>
    </w:p>
    <w:p w14:paraId="7ADA7980" w14:textId="77777777" w:rsidR="00AC3ADF" w:rsidRPr="00AC3ADF" w:rsidRDefault="00AC3ADF" w:rsidP="00AC3ADF">
      <w:pPr>
        <w:widowControl w:val="0"/>
        <w:numPr>
          <w:ilvl w:val="0"/>
          <w:numId w:val="2"/>
        </w:numPr>
        <w:spacing w:after="0" w:line="240" w:lineRule="auto"/>
        <w:ind w:left="567" w:hanging="357"/>
        <w:jc w:val="both"/>
        <w:rPr>
          <w:rFonts w:ascii="Arial" w:eastAsia="Calibri" w:hAnsi="Arial" w:cs="Arial"/>
          <w:sz w:val="24"/>
          <w:lang w:bidi="he-IL"/>
        </w:rPr>
      </w:pPr>
      <w:r w:rsidRPr="00AC3ADF">
        <w:rPr>
          <w:rFonts w:ascii="Arial" w:eastAsia="Calibri" w:hAnsi="Arial" w:cs="Arial"/>
          <w:sz w:val="24"/>
          <w:lang w:bidi="he-IL"/>
        </w:rPr>
        <w:t>Bank statement within the past 3 months</w:t>
      </w:r>
    </w:p>
    <w:p w14:paraId="2A7410BF" w14:textId="77777777" w:rsidR="00AC3ADF" w:rsidRPr="00AC3ADF" w:rsidRDefault="00AC3ADF" w:rsidP="00AC3ADF">
      <w:pPr>
        <w:widowControl w:val="0"/>
        <w:numPr>
          <w:ilvl w:val="0"/>
          <w:numId w:val="2"/>
        </w:numPr>
        <w:spacing w:after="0" w:line="264" w:lineRule="auto"/>
        <w:ind w:left="567" w:hanging="357"/>
        <w:jc w:val="both"/>
        <w:rPr>
          <w:rFonts w:ascii="Arial" w:eastAsia="Calibri" w:hAnsi="Arial" w:cs="Arial"/>
          <w:sz w:val="24"/>
          <w:lang w:bidi="he-IL"/>
        </w:rPr>
      </w:pPr>
      <w:r w:rsidRPr="00AC3ADF">
        <w:rPr>
          <w:rFonts w:ascii="Arial" w:eastAsia="Calibri" w:hAnsi="Arial" w:cs="Arial"/>
          <w:sz w:val="24"/>
          <w:lang w:bidi="he-IL"/>
        </w:rPr>
        <w:t>Utility bills - gas, electricity, Telephone, council tax, water, issued within the past 6  months</w:t>
      </w:r>
    </w:p>
    <w:p w14:paraId="41B342EF" w14:textId="77777777" w:rsidR="00AC3ADF" w:rsidRDefault="00AC3ADF" w:rsidP="00AC3ADF">
      <w:pPr>
        <w:widowControl w:val="0"/>
        <w:numPr>
          <w:ilvl w:val="0"/>
          <w:numId w:val="2"/>
        </w:numPr>
        <w:spacing w:after="0" w:line="264" w:lineRule="auto"/>
        <w:ind w:left="567" w:hanging="357"/>
        <w:jc w:val="both"/>
        <w:rPr>
          <w:rFonts w:ascii="Arial" w:eastAsia="Calibri" w:hAnsi="Arial" w:cs="Arial"/>
          <w:sz w:val="24"/>
          <w:lang w:bidi="he-IL"/>
        </w:rPr>
      </w:pPr>
      <w:r w:rsidRPr="00AC3ADF">
        <w:rPr>
          <w:rFonts w:ascii="Arial" w:eastAsia="Calibri" w:hAnsi="Arial" w:cs="Arial"/>
          <w:sz w:val="24"/>
          <w:lang w:bidi="he-IL"/>
        </w:rPr>
        <w:t>Paper driving licence</w:t>
      </w:r>
    </w:p>
    <w:p w14:paraId="151B929C" w14:textId="77777777" w:rsidR="00AD69BA" w:rsidRPr="00AC3ADF" w:rsidRDefault="00AD69BA" w:rsidP="00AD69BA">
      <w:pPr>
        <w:widowControl w:val="0"/>
        <w:spacing w:after="0" w:line="264" w:lineRule="auto"/>
        <w:ind w:left="210"/>
        <w:jc w:val="both"/>
        <w:rPr>
          <w:rFonts w:ascii="Arial" w:eastAsia="Calibri" w:hAnsi="Arial" w:cs="Arial"/>
          <w:sz w:val="24"/>
          <w:lang w:bidi="he-IL"/>
        </w:rPr>
      </w:pPr>
    </w:p>
    <w:p w14:paraId="6DA2C20D" w14:textId="354492C5" w:rsidR="00AC3ADF" w:rsidRPr="00B87261" w:rsidRDefault="00AD69BA" w:rsidP="00AC3ADF">
      <w:pPr>
        <w:widowControl w:val="0"/>
        <w:spacing w:after="0" w:line="264" w:lineRule="auto"/>
        <w:jc w:val="both"/>
        <w:rPr>
          <w:rFonts w:ascii="Arial" w:eastAsia="Calibri" w:hAnsi="Arial" w:cs="Arial"/>
          <w:u w:val="single"/>
          <w:lang w:bidi="he-IL"/>
        </w:rPr>
      </w:pPr>
      <w:r w:rsidRPr="00B87261">
        <w:rPr>
          <w:rFonts w:ascii="Arial" w:eastAsia="Calibri" w:hAnsi="Arial" w:cs="Arial"/>
          <w:b/>
          <w:u w:val="single"/>
          <w:lang w:bidi="he-IL"/>
        </w:rPr>
        <w:t>If you cannot provide these documents you will not gain entrance to the prison</w:t>
      </w:r>
    </w:p>
    <w:p w14:paraId="5780CC7B" w14:textId="77777777" w:rsidR="00B64EC7" w:rsidRDefault="00AC3ADF" w:rsidP="00AC3ADF">
      <w:pPr>
        <w:spacing w:after="240" w:line="264" w:lineRule="auto"/>
        <w:jc w:val="both"/>
      </w:pPr>
      <w:r w:rsidRPr="00AC3ADF">
        <w:rPr>
          <w:rFonts w:ascii="Arial" w:eastAsia="Calibri" w:hAnsi="Arial" w:cs="Arial"/>
          <w:bCs/>
          <w:i/>
          <w:sz w:val="24"/>
          <w:lang w:bidi="he-IL"/>
        </w:rPr>
        <w:t xml:space="preserve">No unauthorised articles may be taken into or from the prison or supplied to a prisoner by a visitor. Unauthorised articles may be confiscated; the visitor may be prosecuted and may, on conviction, be imprisoned or fined.  The prisoner may face disciplinary charges. Any unauthorised article brought to the prison must be handed to the staff in the visits room.  </w:t>
      </w:r>
    </w:p>
    <w:sectPr w:rsidR="00B64EC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F4D3A" w14:textId="77777777" w:rsidR="00DC0812" w:rsidRDefault="00DC0812" w:rsidP="00A75467">
      <w:pPr>
        <w:spacing w:after="0" w:line="240" w:lineRule="auto"/>
      </w:pPr>
      <w:r>
        <w:separator/>
      </w:r>
    </w:p>
  </w:endnote>
  <w:endnote w:type="continuationSeparator" w:id="0">
    <w:p w14:paraId="4A1DD7EA" w14:textId="77777777" w:rsidR="00DC0812" w:rsidRDefault="00DC0812" w:rsidP="00A7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6CC4C" w14:textId="77777777" w:rsidR="00DC0812" w:rsidRDefault="00DC0812" w:rsidP="00A75467">
      <w:pPr>
        <w:spacing w:after="0" w:line="240" w:lineRule="auto"/>
      </w:pPr>
      <w:r>
        <w:separator/>
      </w:r>
    </w:p>
  </w:footnote>
  <w:footnote w:type="continuationSeparator" w:id="0">
    <w:p w14:paraId="5765276B" w14:textId="77777777" w:rsidR="00DC0812" w:rsidRDefault="00DC0812" w:rsidP="00A75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003F" w14:textId="3E7E87CF" w:rsidR="00A75467" w:rsidRDefault="00A75467">
    <w:pPr>
      <w:pStyle w:val="Header"/>
    </w:pPr>
    <w:r>
      <w:t xml:space="preserve">HMP CHELMSFORD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7AB9"/>
    <w:multiLevelType w:val="hybridMultilevel"/>
    <w:tmpl w:val="CC686198"/>
    <w:lvl w:ilvl="0" w:tplc="4252D6E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011A5"/>
    <w:multiLevelType w:val="hybridMultilevel"/>
    <w:tmpl w:val="2108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53060"/>
    <w:multiLevelType w:val="hybridMultilevel"/>
    <w:tmpl w:val="3EBE62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11515"/>
    <w:multiLevelType w:val="hybridMultilevel"/>
    <w:tmpl w:val="70528198"/>
    <w:lvl w:ilvl="0" w:tplc="4252D6E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3693363"/>
    <w:multiLevelType w:val="hybridMultilevel"/>
    <w:tmpl w:val="26FE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47E1E"/>
    <w:multiLevelType w:val="hybridMultilevel"/>
    <w:tmpl w:val="1C648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CC64A8"/>
    <w:multiLevelType w:val="hybridMultilevel"/>
    <w:tmpl w:val="85F8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DF"/>
    <w:rsid w:val="00016D39"/>
    <w:rsid w:val="000640FF"/>
    <w:rsid w:val="000F5183"/>
    <w:rsid w:val="00117BA1"/>
    <w:rsid w:val="00161AA4"/>
    <w:rsid w:val="001676B2"/>
    <w:rsid w:val="00236208"/>
    <w:rsid w:val="00357F03"/>
    <w:rsid w:val="003763E7"/>
    <w:rsid w:val="003B70CD"/>
    <w:rsid w:val="003D7FBA"/>
    <w:rsid w:val="004A2E11"/>
    <w:rsid w:val="004A5BC2"/>
    <w:rsid w:val="00515657"/>
    <w:rsid w:val="00593805"/>
    <w:rsid w:val="006B33EF"/>
    <w:rsid w:val="006C34A6"/>
    <w:rsid w:val="006D19EC"/>
    <w:rsid w:val="006F3EC8"/>
    <w:rsid w:val="00704353"/>
    <w:rsid w:val="00774145"/>
    <w:rsid w:val="007A6D7B"/>
    <w:rsid w:val="007E690C"/>
    <w:rsid w:val="00805D08"/>
    <w:rsid w:val="00883980"/>
    <w:rsid w:val="0088562D"/>
    <w:rsid w:val="00915704"/>
    <w:rsid w:val="00923FE8"/>
    <w:rsid w:val="00A02FA6"/>
    <w:rsid w:val="00A10C9B"/>
    <w:rsid w:val="00A271EA"/>
    <w:rsid w:val="00A416CD"/>
    <w:rsid w:val="00A63CAB"/>
    <w:rsid w:val="00A75467"/>
    <w:rsid w:val="00A9068C"/>
    <w:rsid w:val="00AA705B"/>
    <w:rsid w:val="00AB286F"/>
    <w:rsid w:val="00AC3ADF"/>
    <w:rsid w:val="00AD69BA"/>
    <w:rsid w:val="00B00438"/>
    <w:rsid w:val="00B10DF9"/>
    <w:rsid w:val="00B564D1"/>
    <w:rsid w:val="00B64EC7"/>
    <w:rsid w:val="00B80ADF"/>
    <w:rsid w:val="00B87261"/>
    <w:rsid w:val="00BB34AC"/>
    <w:rsid w:val="00C05A64"/>
    <w:rsid w:val="00C10504"/>
    <w:rsid w:val="00C1151A"/>
    <w:rsid w:val="00C1461E"/>
    <w:rsid w:val="00C364E0"/>
    <w:rsid w:val="00C521E1"/>
    <w:rsid w:val="00C924BF"/>
    <w:rsid w:val="00D64611"/>
    <w:rsid w:val="00DB6264"/>
    <w:rsid w:val="00DC0812"/>
    <w:rsid w:val="00E1459D"/>
    <w:rsid w:val="00E81206"/>
    <w:rsid w:val="00EB5E51"/>
    <w:rsid w:val="00F6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EC81"/>
  <w15:chartTrackingRefBased/>
  <w15:docId w15:val="{C4DD4AB7-5E75-452C-AFCC-CECF78FC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DF"/>
    <w:pPr>
      <w:ind w:left="720"/>
      <w:contextualSpacing/>
    </w:pPr>
  </w:style>
  <w:style w:type="paragraph" w:styleId="BalloonText">
    <w:name w:val="Balloon Text"/>
    <w:basedOn w:val="Normal"/>
    <w:link w:val="BalloonTextChar"/>
    <w:uiPriority w:val="99"/>
    <w:semiHidden/>
    <w:unhideWhenUsed/>
    <w:rsid w:val="00A27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1EA"/>
    <w:rPr>
      <w:rFonts w:ascii="Segoe UI" w:hAnsi="Segoe UI" w:cs="Segoe UI"/>
      <w:sz w:val="18"/>
      <w:szCs w:val="18"/>
    </w:rPr>
  </w:style>
  <w:style w:type="table" w:customStyle="1" w:styleId="TableGrid1">
    <w:name w:val="Table Grid1"/>
    <w:basedOn w:val="TableNormal"/>
    <w:next w:val="TableGrid"/>
    <w:rsid w:val="00AD69BA"/>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62D"/>
    <w:rPr>
      <w:color w:val="0563C1" w:themeColor="hyperlink"/>
      <w:u w:val="single"/>
    </w:rPr>
  </w:style>
  <w:style w:type="character" w:styleId="UnresolvedMention">
    <w:name w:val="Unresolved Mention"/>
    <w:basedOn w:val="DefaultParagraphFont"/>
    <w:uiPriority w:val="99"/>
    <w:semiHidden/>
    <w:unhideWhenUsed/>
    <w:rsid w:val="0088562D"/>
    <w:rPr>
      <w:color w:val="605E5C"/>
      <w:shd w:val="clear" w:color="auto" w:fill="E1DFDD"/>
    </w:rPr>
  </w:style>
  <w:style w:type="paragraph" w:styleId="Header">
    <w:name w:val="header"/>
    <w:basedOn w:val="Normal"/>
    <w:link w:val="HeaderChar"/>
    <w:uiPriority w:val="99"/>
    <w:unhideWhenUsed/>
    <w:rsid w:val="00A7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467"/>
  </w:style>
  <w:style w:type="paragraph" w:styleId="Footer">
    <w:name w:val="footer"/>
    <w:basedOn w:val="Normal"/>
    <w:link w:val="FooterChar"/>
    <w:uiPriority w:val="99"/>
    <w:unhideWhenUsed/>
    <w:rsid w:val="00A7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6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mpchelmsford@ormistonfamil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Wayne</dc:creator>
  <cp:keywords/>
  <dc:description/>
  <cp:lastModifiedBy>Alison Herron</cp:lastModifiedBy>
  <cp:revision>2</cp:revision>
  <cp:lastPrinted>2020-07-14T12:04:00Z</cp:lastPrinted>
  <dcterms:created xsi:type="dcterms:W3CDTF">2020-07-16T08:47:00Z</dcterms:created>
  <dcterms:modified xsi:type="dcterms:W3CDTF">2020-07-16T08:47:00Z</dcterms:modified>
</cp:coreProperties>
</file>