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08B74" w14:textId="5D235DF4" w:rsidR="00791CB5" w:rsidRPr="00A94701" w:rsidRDefault="00AF1568" w:rsidP="00A94701">
      <w:pPr>
        <w:pStyle w:val="OrmistonMainHeader"/>
      </w:pPr>
      <w:r>
        <w:t>Senior Therapist</w:t>
      </w:r>
    </w:p>
    <w:p w14:paraId="4BD2A866" w14:textId="77777777" w:rsidR="00ED11F9" w:rsidRPr="00A94701" w:rsidRDefault="00791CB5" w:rsidP="00A94701">
      <w:pPr>
        <w:pStyle w:val="OrmistonMainHeader"/>
      </w:pPr>
      <w:r w:rsidRPr="00A94701">
        <w:t xml:space="preserve">Point 1 </w:t>
      </w:r>
      <w:r w:rsidR="00BC61F9">
        <w:t>Service</w:t>
      </w:r>
    </w:p>
    <w:p w14:paraId="6B9320ED" w14:textId="77777777"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692BBDDB" w:rsidR="00143E5A" w:rsidRPr="00EB12C4" w:rsidRDefault="00143E5A" w:rsidP="00A94701">
      <w:pPr>
        <w:pStyle w:val="OrmistonBody12pt"/>
      </w:pPr>
      <w:r w:rsidRPr="00EB12C4">
        <w:t>Thank you for your interest in the post of</w:t>
      </w:r>
      <w:r w:rsidR="00E33736">
        <w:t xml:space="preserve"> </w:t>
      </w:r>
      <w:r w:rsidR="00AF1568">
        <w:t>Senior Therapist</w:t>
      </w:r>
      <w:r w:rsidR="00007179">
        <w:t xml:space="preserve">, </w:t>
      </w:r>
      <w:r w:rsidRPr="00EB12C4">
        <w:t>Point 1.</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val="en-US"/>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08D28E52" w14:textId="77777777" w:rsidR="00143E5A" w:rsidRPr="00C35BFD" w:rsidRDefault="00143E5A" w:rsidP="00F87F57">
      <w:pPr>
        <w:rPr>
          <w:rFonts w:ascii="Arial" w:hAnsi="Arial" w:cs="Arial"/>
          <w:sz w:val="22"/>
          <w:szCs w:val="22"/>
        </w:rPr>
      </w:pPr>
    </w:p>
    <w:p w14:paraId="10AA9178" w14:textId="7777777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65EDE005" w14:textId="05FAB44D" w:rsidR="000F71CB" w:rsidRDefault="00C35BFD" w:rsidP="00F9712E">
      <w:pPr>
        <w:pStyle w:val="OrmistonSubtitle12pt"/>
      </w:pPr>
      <w:r w:rsidRPr="00EB12C4">
        <w:t>About the role</w:t>
      </w:r>
    </w:p>
    <w:p w14:paraId="77A53BFF" w14:textId="2539B3FB" w:rsidR="00990878" w:rsidRDefault="00990878" w:rsidP="00797EF3">
      <w:pPr>
        <w:spacing w:line="276" w:lineRule="auto"/>
        <w:jc w:val="both"/>
        <w:rPr>
          <w:rFonts w:ascii="Arial" w:hAnsi="Arial" w:cs="Arial"/>
          <w:color w:val="2A3B4C"/>
          <w:sz w:val="21"/>
          <w:szCs w:val="21"/>
        </w:rPr>
      </w:pPr>
      <w:r w:rsidRPr="002F2715">
        <w:rPr>
          <w:rFonts w:ascii="Arial" w:hAnsi="Arial" w:cs="Arial"/>
          <w:color w:val="2A3B4C"/>
          <w:sz w:val="21"/>
          <w:szCs w:val="21"/>
        </w:rPr>
        <w:t xml:space="preserve">The post holder will be responsible for the clinical supervision and caseload management of trainee Education Mental Health Practitioners (EMHP) in the Mental Health Support Teams in Schools (MHSTs). In year one this is expected to be </w:t>
      </w:r>
      <w:r>
        <w:rPr>
          <w:rFonts w:ascii="Arial" w:hAnsi="Arial" w:cs="Arial"/>
          <w:color w:val="2A3B4C"/>
          <w:sz w:val="21"/>
          <w:szCs w:val="21"/>
        </w:rPr>
        <w:t>4</w:t>
      </w:r>
      <w:r w:rsidRPr="002F2715">
        <w:rPr>
          <w:rFonts w:ascii="Arial" w:hAnsi="Arial" w:cs="Arial"/>
          <w:color w:val="2A3B4C"/>
          <w:sz w:val="21"/>
          <w:szCs w:val="21"/>
        </w:rPr>
        <w:t xml:space="preserve"> trainee </w:t>
      </w:r>
      <w:r>
        <w:rPr>
          <w:rFonts w:ascii="Arial" w:hAnsi="Arial" w:cs="Arial"/>
          <w:color w:val="2A3B4C"/>
          <w:sz w:val="21"/>
          <w:szCs w:val="21"/>
        </w:rPr>
        <w:t>Education Mental Health P</w:t>
      </w:r>
      <w:r w:rsidRPr="002F2715">
        <w:rPr>
          <w:rFonts w:ascii="Arial" w:hAnsi="Arial" w:cs="Arial"/>
          <w:color w:val="2A3B4C"/>
          <w:sz w:val="21"/>
          <w:szCs w:val="21"/>
        </w:rPr>
        <w:t xml:space="preserve">ractitioners </w:t>
      </w:r>
      <w:r>
        <w:rPr>
          <w:rFonts w:ascii="Arial" w:hAnsi="Arial" w:cs="Arial"/>
          <w:color w:val="2A3B4C"/>
          <w:sz w:val="21"/>
          <w:szCs w:val="21"/>
        </w:rPr>
        <w:t>in each team, one based in Kings Lynn and the other in North Norfolk</w:t>
      </w:r>
      <w:r w:rsidRPr="002F2715">
        <w:rPr>
          <w:rFonts w:ascii="Arial" w:hAnsi="Arial" w:cs="Arial"/>
          <w:color w:val="2A3B4C"/>
          <w:sz w:val="21"/>
          <w:szCs w:val="21"/>
        </w:rPr>
        <w:t xml:space="preserve">. This is a fast-developing service and </w:t>
      </w:r>
      <w:r>
        <w:rPr>
          <w:rFonts w:ascii="Arial" w:hAnsi="Arial" w:cs="Arial"/>
          <w:color w:val="2A3B4C"/>
          <w:sz w:val="21"/>
          <w:szCs w:val="21"/>
        </w:rPr>
        <w:t>it is expected that there will be continued investment in this area over the next five years</w:t>
      </w:r>
      <w:r w:rsidRPr="002F2715">
        <w:rPr>
          <w:rFonts w:ascii="Arial" w:hAnsi="Arial" w:cs="Arial"/>
          <w:color w:val="2A3B4C"/>
          <w:sz w:val="21"/>
          <w:szCs w:val="21"/>
        </w:rPr>
        <w:t>. There will be a responsibility to continue to supervise and caseload manage the trainees on their successful completion of their EMHP training.</w:t>
      </w:r>
    </w:p>
    <w:p w14:paraId="236CCDBA" w14:textId="1F681974" w:rsidR="00990878" w:rsidRPr="002F2715" w:rsidRDefault="00990878" w:rsidP="00797EF3">
      <w:pPr>
        <w:spacing w:line="276" w:lineRule="auto"/>
        <w:jc w:val="both"/>
        <w:rPr>
          <w:rFonts w:ascii="Arial" w:hAnsi="Arial" w:cs="Arial"/>
          <w:color w:val="2A3B4C"/>
          <w:sz w:val="21"/>
          <w:szCs w:val="21"/>
        </w:rPr>
      </w:pPr>
      <w:r w:rsidRPr="002F2715">
        <w:rPr>
          <w:rFonts w:ascii="Arial" w:hAnsi="Arial" w:cs="Arial"/>
          <w:color w:val="2A3B4C"/>
          <w:sz w:val="21"/>
          <w:szCs w:val="21"/>
        </w:rPr>
        <w:t xml:space="preserve"> </w:t>
      </w:r>
    </w:p>
    <w:p w14:paraId="201D2E37" w14:textId="1361AD15" w:rsidR="00990878" w:rsidRDefault="00990878" w:rsidP="00797EF3">
      <w:pPr>
        <w:pStyle w:val="Default"/>
        <w:spacing w:line="276" w:lineRule="auto"/>
        <w:rPr>
          <w:rFonts w:ascii="Arial" w:eastAsiaTheme="minorEastAsia" w:hAnsi="Arial" w:cs="Arial"/>
          <w:color w:val="2A3B4C"/>
          <w:sz w:val="21"/>
          <w:szCs w:val="21"/>
        </w:rPr>
      </w:pPr>
      <w:r w:rsidRPr="002F2715">
        <w:rPr>
          <w:rFonts w:ascii="Arial" w:eastAsiaTheme="minorEastAsia" w:hAnsi="Arial" w:cs="Arial"/>
          <w:color w:val="2A3B4C"/>
          <w:sz w:val="21"/>
          <w:szCs w:val="21"/>
        </w:rPr>
        <w:t xml:space="preserve">This post comes with a mandatory 1-year parallel supervisor training </w:t>
      </w:r>
      <w:r>
        <w:rPr>
          <w:rFonts w:ascii="Arial" w:eastAsiaTheme="minorEastAsia" w:hAnsi="Arial" w:cs="Arial"/>
          <w:color w:val="2A3B4C"/>
          <w:sz w:val="21"/>
          <w:szCs w:val="21"/>
        </w:rPr>
        <w:t>p</w:t>
      </w:r>
      <w:r w:rsidRPr="002F2715">
        <w:rPr>
          <w:rFonts w:ascii="Arial" w:eastAsiaTheme="minorEastAsia" w:hAnsi="Arial" w:cs="Arial"/>
          <w:color w:val="2A3B4C"/>
          <w:sz w:val="21"/>
          <w:szCs w:val="21"/>
        </w:rPr>
        <w:t xml:space="preserve">rogramme at the University of East Anglia requiring successful completion for this role. The role of the </w:t>
      </w:r>
      <w:r>
        <w:rPr>
          <w:rFonts w:ascii="Arial" w:eastAsiaTheme="minorEastAsia" w:hAnsi="Arial" w:cs="Arial"/>
          <w:color w:val="2A3B4C"/>
          <w:sz w:val="21"/>
          <w:szCs w:val="21"/>
        </w:rPr>
        <w:t>Senior Therapist</w:t>
      </w:r>
      <w:r w:rsidRPr="002F2715">
        <w:rPr>
          <w:rFonts w:ascii="Arial" w:eastAsiaTheme="minorEastAsia" w:hAnsi="Arial" w:cs="Arial"/>
          <w:color w:val="2A3B4C"/>
          <w:sz w:val="21"/>
          <w:szCs w:val="21"/>
        </w:rPr>
        <w:t xml:space="preserve"> within MHSTs is pivotal with high-quality supervision of trainee </w:t>
      </w:r>
      <w:r>
        <w:rPr>
          <w:rFonts w:ascii="Arial" w:eastAsiaTheme="minorEastAsia" w:hAnsi="Arial" w:cs="Arial"/>
          <w:color w:val="2A3B4C"/>
          <w:sz w:val="21"/>
          <w:szCs w:val="21"/>
        </w:rPr>
        <w:t>practitioners</w:t>
      </w:r>
      <w:r w:rsidRPr="002F2715">
        <w:rPr>
          <w:rFonts w:ascii="Arial" w:eastAsiaTheme="minorEastAsia" w:hAnsi="Arial" w:cs="Arial"/>
          <w:color w:val="2A3B4C"/>
          <w:sz w:val="21"/>
          <w:szCs w:val="21"/>
        </w:rPr>
        <w:t xml:space="preserve"> being key to ensuring the successful delivery and sustainability of the MHSTs. It is expected that a ‘Community of Children and Young People’s MHST supervisors will evolve, which will become a growing resource to facilitate the development of MHSTs across a wider region beyond a given CCG footprint, and this will provide further support into the future for the sustainability of the EMHP programme.</w:t>
      </w:r>
    </w:p>
    <w:p w14:paraId="439CDE7C" w14:textId="77777777" w:rsidR="00BC61F9" w:rsidRPr="00BC61F9" w:rsidRDefault="00BC61F9" w:rsidP="00BC61F9">
      <w:pPr>
        <w:pStyle w:val="Default"/>
        <w:rPr>
          <w:rFonts w:ascii="Arial" w:eastAsiaTheme="minorEastAsia" w:hAnsi="Arial" w:cs="Arial"/>
          <w:color w:val="2A3B4C"/>
          <w:sz w:val="21"/>
          <w:szCs w:val="21"/>
          <w:lang w:val="en-GB"/>
        </w:rPr>
      </w:pPr>
    </w:p>
    <w:p w14:paraId="74100646" w14:textId="77777777" w:rsidR="000F71CB" w:rsidRPr="00EB12C4" w:rsidRDefault="00C35BFD" w:rsidP="00F9712E">
      <w:pPr>
        <w:pStyle w:val="OrmistonSubtitle12pt"/>
        <w:rPr>
          <w:rFonts w:ascii="Arial" w:hAnsi="Arial" w:cs="Arial"/>
          <w:sz w:val="21"/>
          <w:szCs w:val="21"/>
        </w:rPr>
      </w:pPr>
      <w:r w:rsidRPr="00EB12C4">
        <w:t>About you</w:t>
      </w:r>
    </w:p>
    <w:p w14:paraId="6049AF17" w14:textId="19D13FB9" w:rsidR="00083DD1" w:rsidRPr="00E33736" w:rsidRDefault="00007179" w:rsidP="00083DD1">
      <w:pPr>
        <w:spacing w:line="276" w:lineRule="auto"/>
        <w:rPr>
          <w:rFonts w:ascii="Arial" w:eastAsia="Calibri" w:hAnsi="Arial" w:cs="Arial"/>
          <w:color w:val="2A3B4C"/>
          <w:sz w:val="21"/>
          <w:szCs w:val="21"/>
          <w:lang w:eastAsia="en-GB"/>
        </w:rPr>
      </w:pPr>
      <w:r w:rsidRPr="00083DD1">
        <w:rPr>
          <w:rFonts w:ascii="Arial" w:hAnsi="Arial" w:cs="Arial"/>
          <w:color w:val="2A3B4C"/>
          <w:sz w:val="21"/>
          <w:szCs w:val="21"/>
        </w:rPr>
        <w:t>As the post holder you will have interest and ability to contribute to service development. You will have experience of working with children, young people and parents presenting with a range of mental health difficulties and challenging behaviour. You will also have previous experience of</w:t>
      </w:r>
      <w:r w:rsidR="00083DD1" w:rsidRPr="00083DD1">
        <w:rPr>
          <w:rFonts w:ascii="Arial" w:eastAsia="Calibri" w:hAnsi="Arial" w:cs="Arial"/>
          <w:color w:val="2A3B4C"/>
          <w:sz w:val="21"/>
          <w:szCs w:val="21"/>
          <w:lang w:eastAsia="en-GB"/>
        </w:rPr>
        <w:t xml:space="preserve"> delivering CBT-informed supervision</w:t>
      </w:r>
      <w:r w:rsidR="00083DD1">
        <w:rPr>
          <w:rFonts w:ascii="Arial" w:eastAsia="Calibri" w:hAnsi="Arial" w:cs="Arial"/>
          <w:color w:val="2A3B4C"/>
          <w:sz w:val="21"/>
          <w:szCs w:val="21"/>
          <w:lang w:eastAsia="en-GB"/>
        </w:rPr>
        <w:t>.</w:t>
      </w:r>
    </w:p>
    <w:p w14:paraId="2798890A" w14:textId="77777777" w:rsidR="00007179" w:rsidRPr="00007179" w:rsidRDefault="00007179" w:rsidP="00007179">
      <w:pPr>
        <w:pStyle w:val="BodyText"/>
        <w:rPr>
          <w:rFonts w:ascii="Arial" w:eastAsiaTheme="minorEastAsia" w:hAnsi="Arial" w:cs="Arial"/>
          <w:color w:val="2A3B4C"/>
          <w:sz w:val="21"/>
          <w:szCs w:val="21"/>
        </w:rPr>
      </w:pPr>
    </w:p>
    <w:p w14:paraId="21CDF962" w14:textId="44BC68F1" w:rsidR="00007179" w:rsidRPr="00007179" w:rsidRDefault="00007179" w:rsidP="00007179">
      <w:pPr>
        <w:pStyle w:val="BodyText"/>
        <w:rPr>
          <w:rFonts w:ascii="Arial" w:eastAsiaTheme="minorEastAsia" w:hAnsi="Arial" w:cs="Arial"/>
          <w:color w:val="2A3B4C"/>
          <w:sz w:val="21"/>
          <w:szCs w:val="21"/>
        </w:rPr>
      </w:pPr>
      <w:r w:rsidRPr="00007179">
        <w:rPr>
          <w:rFonts w:ascii="Arial" w:eastAsiaTheme="minorEastAsia" w:hAnsi="Arial" w:cs="Arial"/>
          <w:color w:val="2A3B4C"/>
          <w:sz w:val="21"/>
          <w:szCs w:val="21"/>
        </w:rPr>
        <w:t>This post is full time</w:t>
      </w:r>
      <w:r w:rsidR="00E33736">
        <w:rPr>
          <w:rFonts w:ascii="Arial" w:eastAsiaTheme="minorEastAsia" w:hAnsi="Arial" w:cs="Arial"/>
          <w:color w:val="2A3B4C"/>
          <w:sz w:val="21"/>
          <w:szCs w:val="21"/>
        </w:rPr>
        <w:t>, 35 hours per week,</w:t>
      </w:r>
      <w:r w:rsidRPr="00007179">
        <w:rPr>
          <w:rFonts w:ascii="Arial" w:eastAsiaTheme="minorEastAsia" w:hAnsi="Arial" w:cs="Arial"/>
          <w:color w:val="2A3B4C"/>
          <w:sz w:val="21"/>
          <w:szCs w:val="21"/>
        </w:rPr>
        <w:t xml:space="preserve"> with a salary of</w:t>
      </w:r>
      <w:r w:rsidR="00976399">
        <w:rPr>
          <w:rFonts w:ascii="Arial" w:eastAsiaTheme="minorEastAsia" w:hAnsi="Arial" w:cs="Arial"/>
          <w:color w:val="2A3B4C"/>
          <w:sz w:val="21"/>
          <w:szCs w:val="21"/>
        </w:rPr>
        <w:t xml:space="preserve"> between</w:t>
      </w:r>
      <w:r w:rsidRPr="00007179">
        <w:rPr>
          <w:rFonts w:ascii="Arial" w:eastAsiaTheme="minorEastAsia" w:hAnsi="Arial" w:cs="Arial"/>
          <w:color w:val="2A3B4C"/>
          <w:sz w:val="21"/>
          <w:szCs w:val="21"/>
        </w:rPr>
        <w:t xml:space="preserve"> </w:t>
      </w:r>
      <w:r w:rsidR="00E33736">
        <w:rPr>
          <w:rFonts w:ascii="Arial" w:eastAsiaTheme="minorEastAsia" w:hAnsi="Arial" w:cs="Arial"/>
          <w:color w:val="2A3B4C"/>
          <w:sz w:val="21"/>
          <w:szCs w:val="21"/>
        </w:rPr>
        <w:t>£</w:t>
      </w:r>
      <w:r w:rsidR="006E1374">
        <w:rPr>
          <w:rFonts w:ascii="Arial" w:eastAsiaTheme="minorEastAsia" w:hAnsi="Arial" w:cs="Arial"/>
          <w:color w:val="2A3B4C"/>
          <w:sz w:val="21"/>
          <w:szCs w:val="21"/>
        </w:rPr>
        <w:t>30,401</w:t>
      </w:r>
      <w:r w:rsidR="00E33736">
        <w:rPr>
          <w:rFonts w:ascii="Arial" w:eastAsiaTheme="minorEastAsia" w:hAnsi="Arial" w:cs="Arial"/>
          <w:color w:val="2A3B4C"/>
          <w:sz w:val="21"/>
          <w:szCs w:val="21"/>
        </w:rPr>
        <w:t xml:space="preserve"> </w:t>
      </w:r>
      <w:r w:rsidR="00976399">
        <w:rPr>
          <w:rFonts w:ascii="Arial" w:eastAsiaTheme="minorEastAsia" w:hAnsi="Arial" w:cs="Arial"/>
          <w:color w:val="2A3B4C"/>
          <w:sz w:val="21"/>
          <w:szCs w:val="21"/>
        </w:rPr>
        <w:t xml:space="preserve">- £37,267 </w:t>
      </w:r>
      <w:r w:rsidR="00E33736">
        <w:rPr>
          <w:rFonts w:ascii="Arial" w:eastAsiaTheme="minorEastAsia" w:hAnsi="Arial" w:cs="Arial"/>
          <w:color w:val="2A3B4C"/>
          <w:sz w:val="21"/>
          <w:szCs w:val="21"/>
        </w:rPr>
        <w:t>per annum.</w:t>
      </w:r>
    </w:p>
    <w:p w14:paraId="588C5DFB" w14:textId="77777777" w:rsidR="00007179" w:rsidRDefault="00007179" w:rsidP="00F9712E">
      <w:pPr>
        <w:pStyle w:val="OrmistonSubtitle12pt"/>
      </w:pPr>
    </w:p>
    <w:p w14:paraId="02C9C45E" w14:textId="3445103A" w:rsidR="000F71CB" w:rsidRPr="00EB12C4" w:rsidRDefault="00C35BFD" w:rsidP="00F9712E">
      <w:pPr>
        <w:pStyle w:val="OrmistonSubtitle12pt"/>
      </w:pPr>
      <w:r w:rsidRPr="00EB12C4">
        <w:t>Probationary Period</w:t>
      </w:r>
    </w:p>
    <w:p w14:paraId="117F0DF6"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5247589B" w14:textId="77777777" w:rsidR="00BC61F9" w:rsidRPr="00EB12C4" w:rsidRDefault="00BC61F9" w:rsidP="00BC61F9">
      <w:pPr>
        <w:pStyle w:val="OrmistonBody105pt"/>
      </w:pPr>
    </w:p>
    <w:p w14:paraId="161F12AB" w14:textId="77777777" w:rsidR="000F71CB" w:rsidRPr="00EB12C4" w:rsidRDefault="00C35BFD" w:rsidP="00F9712E">
      <w:pPr>
        <w:pStyle w:val="OrmistonSubtitle12pt"/>
        <w:rPr>
          <w:rFonts w:ascii="Arial" w:hAnsi="Arial" w:cs="Arial"/>
          <w:sz w:val="21"/>
          <w:szCs w:val="21"/>
        </w:rPr>
      </w:pPr>
      <w:r w:rsidRPr="00EB12C4">
        <w:t>Application Process</w:t>
      </w:r>
    </w:p>
    <w:p w14:paraId="411BF43A" w14:textId="77777777"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 you must demonstrate that you hold the personal competencies required for the role and how you meet the relevant skills, knowledge and experience.</w:t>
      </w:r>
    </w:p>
    <w:p w14:paraId="68752132" w14:textId="77777777" w:rsidR="00C35BFD" w:rsidRPr="00EB12C4" w:rsidRDefault="00C35BFD" w:rsidP="004F1758">
      <w:pPr>
        <w:pStyle w:val="OrmistonBody105pt"/>
        <w:rPr>
          <w:lang w:val="en-US"/>
        </w:rPr>
      </w:pPr>
    </w:p>
    <w:p w14:paraId="708769FB" w14:textId="77777777" w:rsidR="00C35BFD" w:rsidRPr="00EB12C4" w:rsidRDefault="00C35BFD" w:rsidP="004F1758">
      <w:pPr>
        <w:pStyle w:val="OrmistonBody105pt"/>
      </w:pPr>
      <w:r w:rsidRPr="00EB12C4">
        <w:t xml:space="preserve">Ormiston Families is an equal opportunities employer. We value diversity and welcome applications from all sections of the community.  We ask individuals to complete a monitoring form to help us </w:t>
      </w:r>
      <w:r w:rsidRPr="00EB12C4">
        <w:lastRenderedPageBreak/>
        <w:t>monitor the diversity of applicants.  It will be separated from your application form and will not be seen by anyone involved in recruitment to this job.</w:t>
      </w:r>
    </w:p>
    <w:p w14:paraId="15F9B4D4" w14:textId="77777777" w:rsidR="00C35BFD" w:rsidRPr="00EB12C4" w:rsidRDefault="00C35BFD" w:rsidP="004F1758">
      <w:pPr>
        <w:pStyle w:val="OrmistonBody105pt"/>
      </w:pPr>
    </w:p>
    <w:p w14:paraId="279AD932" w14:textId="1BFE4904" w:rsidR="00C35BFD" w:rsidRDefault="00C35BFD" w:rsidP="004F1758">
      <w:pPr>
        <w:pStyle w:val="OrmistonBody105pt"/>
      </w:pPr>
      <w:r w:rsidRPr="00EB12C4">
        <w:t>Please note: Only successful applicants will be contacted by Ormiston Families.</w:t>
      </w:r>
    </w:p>
    <w:p w14:paraId="0543E856" w14:textId="1934E278" w:rsidR="00007179" w:rsidRDefault="00007179" w:rsidP="004F1758">
      <w:pPr>
        <w:pStyle w:val="OrmistonBody105pt"/>
      </w:pPr>
    </w:p>
    <w:p w14:paraId="1CE0C40D" w14:textId="75CDF1DF" w:rsidR="00007179" w:rsidRDefault="00007179" w:rsidP="004F1758">
      <w:pPr>
        <w:pStyle w:val="OrmistonBody105pt"/>
      </w:pPr>
    </w:p>
    <w:p w14:paraId="78C4FF54" w14:textId="38843B84" w:rsidR="00007179" w:rsidRDefault="00007179" w:rsidP="004F1758">
      <w:pPr>
        <w:pStyle w:val="OrmistonBody105pt"/>
      </w:pPr>
    </w:p>
    <w:p w14:paraId="43EC167D" w14:textId="53278397" w:rsidR="00007179" w:rsidRDefault="00007179" w:rsidP="004F1758">
      <w:pPr>
        <w:pStyle w:val="OrmistonBody105pt"/>
      </w:pPr>
    </w:p>
    <w:p w14:paraId="2DF00AF4" w14:textId="6CE0F6F9" w:rsidR="00007179" w:rsidRDefault="00007179" w:rsidP="004F1758">
      <w:pPr>
        <w:pStyle w:val="OrmistonBody105pt"/>
      </w:pPr>
    </w:p>
    <w:p w14:paraId="0D6FA17A" w14:textId="0E9271E8" w:rsidR="00007179" w:rsidRDefault="00007179" w:rsidP="004F1758">
      <w:pPr>
        <w:pStyle w:val="OrmistonBody105pt"/>
      </w:pPr>
    </w:p>
    <w:p w14:paraId="232887AE" w14:textId="64E9F31A" w:rsidR="00007179" w:rsidRDefault="00007179" w:rsidP="004F1758">
      <w:pPr>
        <w:pStyle w:val="OrmistonBody105pt"/>
      </w:pPr>
    </w:p>
    <w:p w14:paraId="7E2024ED" w14:textId="32359B4C" w:rsidR="00007179" w:rsidRDefault="00007179" w:rsidP="004F1758">
      <w:pPr>
        <w:pStyle w:val="OrmistonBody105pt"/>
      </w:pPr>
    </w:p>
    <w:p w14:paraId="4D938E8C" w14:textId="30D065D4" w:rsidR="00007179" w:rsidRDefault="00007179" w:rsidP="004F1758">
      <w:pPr>
        <w:pStyle w:val="OrmistonBody105pt"/>
      </w:pPr>
    </w:p>
    <w:p w14:paraId="45DF4F1B" w14:textId="22EA9787" w:rsidR="00007179" w:rsidRDefault="00007179" w:rsidP="004F1758">
      <w:pPr>
        <w:pStyle w:val="OrmistonBody105pt"/>
      </w:pPr>
    </w:p>
    <w:p w14:paraId="1CC3CBEB" w14:textId="1E72C0DA" w:rsidR="00007179" w:rsidRDefault="00007179" w:rsidP="004F1758">
      <w:pPr>
        <w:pStyle w:val="OrmistonBody105pt"/>
      </w:pPr>
    </w:p>
    <w:p w14:paraId="335D33CD" w14:textId="199919B0" w:rsidR="00007179" w:rsidRDefault="00007179" w:rsidP="004F1758">
      <w:pPr>
        <w:pStyle w:val="OrmistonBody105pt"/>
      </w:pPr>
    </w:p>
    <w:p w14:paraId="217B4317" w14:textId="10C98E25" w:rsidR="00007179" w:rsidRDefault="00007179" w:rsidP="004F1758">
      <w:pPr>
        <w:pStyle w:val="OrmistonBody105pt"/>
      </w:pPr>
    </w:p>
    <w:p w14:paraId="1F5ECB2E" w14:textId="12A55DDC" w:rsidR="00007179" w:rsidRDefault="00007179" w:rsidP="004F1758">
      <w:pPr>
        <w:pStyle w:val="OrmistonBody105pt"/>
      </w:pPr>
    </w:p>
    <w:p w14:paraId="6D0E7299" w14:textId="5E4F41D4" w:rsidR="00007179" w:rsidRDefault="00007179" w:rsidP="004F1758">
      <w:pPr>
        <w:pStyle w:val="OrmistonBody105pt"/>
      </w:pPr>
    </w:p>
    <w:p w14:paraId="219D51BC" w14:textId="2B556C78" w:rsidR="00007179" w:rsidRDefault="00007179" w:rsidP="004F1758">
      <w:pPr>
        <w:pStyle w:val="OrmistonBody105pt"/>
      </w:pPr>
    </w:p>
    <w:p w14:paraId="072F02E7" w14:textId="318EFA16" w:rsidR="00007179" w:rsidRDefault="00007179" w:rsidP="004F1758">
      <w:pPr>
        <w:pStyle w:val="OrmistonBody105pt"/>
      </w:pPr>
    </w:p>
    <w:p w14:paraId="551CF13D" w14:textId="525F836E" w:rsidR="00007179" w:rsidRDefault="00007179" w:rsidP="004F1758">
      <w:pPr>
        <w:pStyle w:val="OrmistonBody105pt"/>
      </w:pPr>
    </w:p>
    <w:p w14:paraId="3541FDBC" w14:textId="3FAFE8EB" w:rsidR="00007179" w:rsidRDefault="00007179" w:rsidP="004F1758">
      <w:pPr>
        <w:pStyle w:val="OrmistonBody105pt"/>
      </w:pPr>
    </w:p>
    <w:p w14:paraId="5A874E1F" w14:textId="13CCD16F" w:rsidR="00007179" w:rsidRDefault="00007179" w:rsidP="004F1758">
      <w:pPr>
        <w:pStyle w:val="OrmistonBody105pt"/>
      </w:pPr>
    </w:p>
    <w:p w14:paraId="338B3E75" w14:textId="7FE7CBA4" w:rsidR="00007179" w:rsidRDefault="00007179" w:rsidP="004F1758">
      <w:pPr>
        <w:pStyle w:val="OrmistonBody105pt"/>
      </w:pPr>
    </w:p>
    <w:p w14:paraId="7A7C5B2B" w14:textId="0FC285EC" w:rsidR="00007179" w:rsidRDefault="00007179" w:rsidP="004F1758">
      <w:pPr>
        <w:pStyle w:val="OrmistonBody105pt"/>
      </w:pPr>
    </w:p>
    <w:p w14:paraId="3498679B" w14:textId="55CB79FA" w:rsidR="00007179" w:rsidRDefault="00007179" w:rsidP="004F1758">
      <w:pPr>
        <w:pStyle w:val="OrmistonBody105pt"/>
      </w:pPr>
    </w:p>
    <w:p w14:paraId="7A134F66" w14:textId="35714F31" w:rsidR="00007179" w:rsidRDefault="00007179" w:rsidP="004F1758">
      <w:pPr>
        <w:pStyle w:val="OrmistonBody105pt"/>
      </w:pPr>
    </w:p>
    <w:p w14:paraId="56F7C89E" w14:textId="7AD8299D" w:rsidR="00E33736" w:rsidRDefault="00E33736" w:rsidP="004F1758">
      <w:pPr>
        <w:pStyle w:val="OrmistonBody105pt"/>
      </w:pPr>
    </w:p>
    <w:p w14:paraId="51C17288" w14:textId="0553A70C" w:rsidR="00E33736" w:rsidRDefault="00E33736" w:rsidP="004F1758">
      <w:pPr>
        <w:pStyle w:val="OrmistonBody105pt"/>
      </w:pPr>
    </w:p>
    <w:p w14:paraId="753C3074" w14:textId="211BBBB8" w:rsidR="00E33736" w:rsidRDefault="00E33736" w:rsidP="004F1758">
      <w:pPr>
        <w:pStyle w:val="OrmistonBody105pt"/>
      </w:pPr>
    </w:p>
    <w:p w14:paraId="3FFD32C6" w14:textId="6F91A0DB" w:rsidR="00E33736" w:rsidRDefault="00E33736" w:rsidP="004F1758">
      <w:pPr>
        <w:pStyle w:val="OrmistonBody105pt"/>
      </w:pPr>
    </w:p>
    <w:p w14:paraId="40D4E3F9" w14:textId="423AAF62" w:rsidR="00E33736" w:rsidRDefault="00E33736" w:rsidP="004F1758">
      <w:pPr>
        <w:pStyle w:val="OrmistonBody105pt"/>
      </w:pPr>
    </w:p>
    <w:p w14:paraId="606719F7" w14:textId="6E5C10FD" w:rsidR="00E33736" w:rsidRDefault="00E33736" w:rsidP="004F1758">
      <w:pPr>
        <w:pStyle w:val="OrmistonBody105pt"/>
      </w:pPr>
    </w:p>
    <w:p w14:paraId="5D04A834" w14:textId="16B5BB1E" w:rsidR="00E33736" w:rsidRDefault="00E33736" w:rsidP="004F1758">
      <w:pPr>
        <w:pStyle w:val="OrmistonBody105pt"/>
      </w:pPr>
    </w:p>
    <w:p w14:paraId="54D83AC6" w14:textId="0653A5B6" w:rsidR="00E33736" w:rsidRDefault="00E33736" w:rsidP="004F1758">
      <w:pPr>
        <w:pStyle w:val="OrmistonBody105pt"/>
      </w:pPr>
    </w:p>
    <w:p w14:paraId="5208DA2F" w14:textId="77777777" w:rsidR="00E33736" w:rsidRDefault="00E33736" w:rsidP="004F1758">
      <w:pPr>
        <w:pStyle w:val="OrmistonBody105pt"/>
      </w:pPr>
    </w:p>
    <w:p w14:paraId="2F3CC95A" w14:textId="4A055A43" w:rsidR="00007179" w:rsidRDefault="00007179" w:rsidP="004F1758">
      <w:pPr>
        <w:pStyle w:val="OrmistonBody105pt"/>
      </w:pPr>
    </w:p>
    <w:p w14:paraId="4A648AA4" w14:textId="0E27884D" w:rsidR="00007179" w:rsidRDefault="00007179" w:rsidP="004F1758">
      <w:pPr>
        <w:pStyle w:val="OrmistonBody105pt"/>
      </w:pPr>
    </w:p>
    <w:p w14:paraId="1DA4B9D5" w14:textId="572B6B0B" w:rsidR="00007179" w:rsidRDefault="00007179" w:rsidP="004F1758">
      <w:pPr>
        <w:pStyle w:val="OrmistonBody105pt"/>
      </w:pPr>
    </w:p>
    <w:p w14:paraId="37B660A2" w14:textId="6AA6064F" w:rsidR="00797EF3" w:rsidRDefault="00797EF3" w:rsidP="004F1758">
      <w:pPr>
        <w:pStyle w:val="OrmistonBody105pt"/>
      </w:pPr>
    </w:p>
    <w:p w14:paraId="7E4CEE45" w14:textId="77777777" w:rsidR="00797EF3" w:rsidRDefault="00797EF3" w:rsidP="004F1758">
      <w:pPr>
        <w:pStyle w:val="OrmistonBody105pt"/>
      </w:pPr>
    </w:p>
    <w:p w14:paraId="04DDDD6E" w14:textId="4E848600" w:rsidR="00007179" w:rsidRDefault="00007179" w:rsidP="004F1758">
      <w:pPr>
        <w:pStyle w:val="OrmistonBody105pt"/>
      </w:pPr>
    </w:p>
    <w:p w14:paraId="4D157AF3" w14:textId="4C1AAB05" w:rsidR="00007179" w:rsidRDefault="00007179" w:rsidP="004F1758">
      <w:pPr>
        <w:pStyle w:val="OrmistonBody105pt"/>
      </w:pPr>
    </w:p>
    <w:p w14:paraId="361FCA7D" w14:textId="77777777" w:rsidR="00007179" w:rsidRPr="00EB12C4" w:rsidRDefault="00007179" w:rsidP="004F1758">
      <w:pPr>
        <w:pStyle w:val="OrmistonBody105pt"/>
      </w:pPr>
    </w:p>
    <w:p w14:paraId="7A8B2522" w14:textId="77777777" w:rsidR="00C35BFD" w:rsidRPr="007856DB" w:rsidRDefault="00C35BFD" w:rsidP="007856DB">
      <w:pPr>
        <w:pStyle w:val="OrmistonSubHeaderBold"/>
      </w:pPr>
      <w:r w:rsidRPr="007856DB">
        <w:lastRenderedPageBreak/>
        <w:t xml:space="preserve">Job Description </w:t>
      </w:r>
    </w:p>
    <w:p w14:paraId="2CE1FE30" w14:textId="7969ADF9" w:rsidR="00E875C4" w:rsidRDefault="0079682A" w:rsidP="007001AA">
      <w:pPr>
        <w:pStyle w:val="OrmistonJobDescriptionSubtitle"/>
        <w:rPr>
          <w:color w:val="00A879"/>
        </w:rPr>
      </w:pPr>
      <w:r w:rsidRPr="0079682A">
        <w:rPr>
          <w:color w:val="00A879"/>
        </w:rPr>
        <w:t>Job Title:</w:t>
      </w:r>
      <w:r>
        <w:tab/>
      </w:r>
      <w:r w:rsidR="00AF1568">
        <w:rPr>
          <w:rFonts w:ascii="Arial Bold" w:hAnsi="Arial Bold" w:cs="Arial Bold"/>
          <w:b w:val="0"/>
          <w:bCs/>
          <w:color w:val="2A3B4C"/>
        </w:rPr>
        <w:t>Senior Therapist</w:t>
      </w:r>
      <w:r w:rsidR="006D12C9">
        <w:br/>
      </w:r>
      <w:r w:rsidRPr="0079682A">
        <w:rPr>
          <w:color w:val="00A879"/>
        </w:rPr>
        <w:t>Service:</w:t>
      </w:r>
      <w:r>
        <w:tab/>
      </w:r>
      <w:r w:rsidR="00C35BFD" w:rsidRPr="00946D00">
        <w:rPr>
          <w:rFonts w:ascii="Arial Bold" w:hAnsi="Arial Bold" w:cs="Arial Bold"/>
          <w:b w:val="0"/>
          <w:bCs/>
          <w:color w:val="2A3B4C"/>
        </w:rPr>
        <w:t>Point 1 Service</w:t>
      </w:r>
      <w:r w:rsidR="00C35BFD" w:rsidRPr="00E33736">
        <w:rPr>
          <w:rFonts w:ascii="Arial Bold" w:hAnsi="Arial Bold" w:cs="Arial Bold"/>
          <w:b w:val="0"/>
          <w:bCs/>
          <w:color w:val="2A3B4C"/>
        </w:rPr>
        <w:t xml:space="preserve"> </w:t>
      </w:r>
      <w:r w:rsidR="00E33736" w:rsidRPr="00E33736">
        <w:rPr>
          <w:rFonts w:ascii="Arial Bold" w:hAnsi="Arial Bold" w:cs="Arial Bold"/>
          <w:b w:val="0"/>
          <w:bCs/>
          <w:color w:val="2A3B4C"/>
        </w:rPr>
        <w:t>– Mental Health Support Teams in Schools</w:t>
      </w:r>
    </w:p>
    <w:p w14:paraId="2B323137" w14:textId="0F8B9898" w:rsidR="007856DB" w:rsidRPr="006E1374" w:rsidRDefault="0079682A" w:rsidP="006E1374">
      <w:pPr>
        <w:pStyle w:val="OrmistonJobDescriptionSubtitle"/>
        <w:rPr>
          <w:rFonts w:ascii="Arial Bold" w:hAnsi="Arial Bold" w:cs="Arial Bold"/>
          <w:b w:val="0"/>
          <w:bCs/>
          <w:color w:val="2A3B4C"/>
        </w:rPr>
      </w:pPr>
      <w:r w:rsidRPr="0079682A">
        <w:rPr>
          <w:color w:val="00A879"/>
        </w:rPr>
        <w:t>Location:</w:t>
      </w:r>
      <w:r>
        <w:tab/>
      </w:r>
      <w:r w:rsidR="00E33736">
        <w:rPr>
          <w:rFonts w:ascii="Arial Bold" w:hAnsi="Arial Bold" w:cs="Arial Bold"/>
          <w:b w:val="0"/>
          <w:bCs/>
          <w:color w:val="2A3B4C"/>
        </w:rPr>
        <w:t>Team 1 – North Norfolk</w:t>
      </w:r>
      <w:r w:rsidR="00E33736">
        <w:rPr>
          <w:rFonts w:ascii="Arial Bold" w:hAnsi="Arial Bold" w:cs="Arial Bold"/>
          <w:b w:val="0"/>
          <w:bCs/>
          <w:color w:val="2A3B4C"/>
        </w:rPr>
        <w:br/>
      </w:r>
      <w:r w:rsidR="00E33736">
        <w:rPr>
          <w:rFonts w:ascii="Arial Bold" w:hAnsi="Arial Bold" w:cs="Arial Bold"/>
          <w:b w:val="0"/>
          <w:bCs/>
          <w:color w:val="2A3B4C"/>
        </w:rPr>
        <w:tab/>
      </w:r>
      <w:r w:rsidR="00E33736">
        <w:rPr>
          <w:rFonts w:ascii="Arial Bold" w:hAnsi="Arial Bold" w:cs="Arial Bold"/>
          <w:b w:val="0"/>
          <w:bCs/>
          <w:color w:val="2A3B4C"/>
        </w:rPr>
        <w:tab/>
        <w:t>Team 2 – King’s Lynn</w:t>
      </w:r>
      <w:r w:rsidR="00E33736">
        <w:rPr>
          <w:rFonts w:ascii="Arial Bold" w:hAnsi="Arial Bold" w:cs="Arial Bold"/>
          <w:b w:val="0"/>
          <w:bCs/>
          <w:color w:val="2A3B4C"/>
        </w:rPr>
        <w:br/>
      </w:r>
      <w:r w:rsidR="00E33736">
        <w:rPr>
          <w:rFonts w:ascii="Arial Bold" w:hAnsi="Arial Bold" w:cs="Arial Bold"/>
          <w:b w:val="0"/>
          <w:bCs/>
          <w:color w:val="2A3B4C"/>
        </w:rPr>
        <w:tab/>
      </w:r>
      <w:r w:rsidR="00E33736">
        <w:rPr>
          <w:rFonts w:ascii="Arial Bold" w:hAnsi="Arial Bold" w:cs="Arial Bold"/>
          <w:b w:val="0"/>
          <w:bCs/>
          <w:color w:val="2A3B4C"/>
        </w:rPr>
        <w:tab/>
        <w:t>Main office – T</w:t>
      </w:r>
      <w:r w:rsidR="00E875C4">
        <w:rPr>
          <w:rFonts w:ascii="Arial Bold" w:hAnsi="Arial Bold" w:cs="Arial Bold"/>
          <w:b w:val="0"/>
          <w:bCs/>
          <w:color w:val="2A3B4C"/>
        </w:rPr>
        <w:t>BC</w:t>
      </w:r>
      <w:r w:rsidR="006D12C9">
        <w:br/>
      </w:r>
    </w:p>
    <w:p w14:paraId="3F96DF33" w14:textId="389D17A3" w:rsidR="006952DB" w:rsidRDefault="00C35BFD" w:rsidP="00BC61F9">
      <w:pPr>
        <w:pStyle w:val="OrmistonSubtitle12pt"/>
      </w:pPr>
      <w:r w:rsidRPr="00EB12C4">
        <w:t>Job purpose</w:t>
      </w:r>
      <w:r w:rsidR="00E33736">
        <w:t>:</w:t>
      </w:r>
    </w:p>
    <w:p w14:paraId="2FB3E253" w14:textId="77777777" w:rsidR="00E33736" w:rsidRPr="00E33736" w:rsidRDefault="00E33736" w:rsidP="00E3373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The post holder will deliver high quality comprehensive mental health services. The role involves managing a defined caseload with a focus on providing expert assessment and evidence-based treatment for children and young people with mild to moderate mental health difficulties and their parents/carers. The post holder will provide training, supervision and consultation to staff within a specific education provision.</w:t>
      </w:r>
    </w:p>
    <w:p w14:paraId="40EE2617" w14:textId="77777777" w:rsidR="00007179" w:rsidRPr="00007179" w:rsidRDefault="00007179" w:rsidP="007856DB">
      <w:pPr>
        <w:pStyle w:val="OrmistonSubtitle12pt"/>
        <w:rPr>
          <w:rFonts w:ascii="Arial" w:eastAsia="Calibri" w:hAnsi="Arial" w:cs="Arial"/>
          <w:bCs w:val="0"/>
          <w:sz w:val="21"/>
          <w:szCs w:val="21"/>
          <w:lang w:eastAsia="en-GB"/>
        </w:rPr>
      </w:pPr>
    </w:p>
    <w:p w14:paraId="709E447E" w14:textId="77777777" w:rsidR="00BC61F9" w:rsidRP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40F50726" w14:textId="77777777" w:rsidR="00E33736" w:rsidRPr="00E33736" w:rsidRDefault="00E33736" w:rsidP="00E33736">
      <w:pPr>
        <w:spacing w:line="276" w:lineRule="auto"/>
        <w:jc w:val="both"/>
        <w:rPr>
          <w:rFonts w:ascii="Arial Bold" w:hAnsi="Arial Bold" w:cs="Arial Bold"/>
          <w:bCs/>
          <w:color w:val="2A3B4C"/>
        </w:rPr>
      </w:pPr>
      <w:r w:rsidRPr="00E33736">
        <w:rPr>
          <w:rFonts w:ascii="Arial Bold" w:hAnsi="Arial Bold" w:cs="Arial Bold"/>
          <w:b/>
          <w:color w:val="2A3B4C"/>
        </w:rPr>
        <w:t>Lea</w:t>
      </w:r>
      <w:r w:rsidRPr="00E33736">
        <w:rPr>
          <w:rFonts w:ascii="Arial Bold" w:hAnsi="Arial Bold" w:cs="Arial Bold"/>
          <w:bCs/>
          <w:color w:val="2A3B4C"/>
        </w:rPr>
        <w:t>dership</w:t>
      </w:r>
    </w:p>
    <w:p w14:paraId="132024E2"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lead the way in engaging schools with the Trailblazer ambitions and be responsible for sustaining engagement along with the Clinical Lead and MHSTS Team Manager</w:t>
      </w:r>
    </w:p>
    <w:p w14:paraId="5333B10A" w14:textId="77777777" w:rsidR="00E33736" w:rsidRPr="00E33736" w:rsidRDefault="00E33736" w:rsidP="00E33736">
      <w:pPr>
        <w:pStyle w:val="ListParagraph"/>
        <w:numPr>
          <w:ilvl w:val="0"/>
          <w:numId w:val="37"/>
        </w:numPr>
        <w:spacing w:line="276" w:lineRule="auto"/>
        <w:contextualSpacing w:val="0"/>
        <w:rPr>
          <w:rFonts w:ascii="Arial" w:hAnsi="Arial" w:cs="Arial"/>
          <w:color w:val="2A3B4C"/>
          <w:sz w:val="21"/>
          <w:szCs w:val="21"/>
        </w:rPr>
      </w:pPr>
      <w:r w:rsidRPr="00E33736">
        <w:rPr>
          <w:rFonts w:ascii="Arial" w:hAnsi="Arial" w:cs="Arial"/>
          <w:color w:val="2A3B4C"/>
          <w:sz w:val="21"/>
          <w:szCs w:val="21"/>
        </w:rPr>
        <w:t>To mentor and support EMHP training programme requirement</w:t>
      </w:r>
    </w:p>
    <w:p w14:paraId="011BBCA8" w14:textId="77777777" w:rsidR="00E33736" w:rsidRPr="00E33736" w:rsidRDefault="00E33736" w:rsidP="00E33736">
      <w:pPr>
        <w:pStyle w:val="ListParagraph"/>
        <w:numPr>
          <w:ilvl w:val="0"/>
          <w:numId w:val="37"/>
        </w:numPr>
        <w:spacing w:line="276" w:lineRule="auto"/>
        <w:contextualSpacing w:val="0"/>
        <w:rPr>
          <w:rFonts w:ascii="Arial" w:hAnsi="Arial" w:cs="Arial"/>
          <w:color w:val="2A3B4C"/>
          <w:sz w:val="21"/>
          <w:szCs w:val="21"/>
        </w:rPr>
      </w:pPr>
      <w:r w:rsidRPr="00E33736">
        <w:rPr>
          <w:rFonts w:ascii="Arial" w:hAnsi="Arial" w:cs="Arial"/>
          <w:color w:val="2A3B4C"/>
          <w:sz w:val="21"/>
          <w:szCs w:val="21"/>
        </w:rPr>
        <w:t>To work closely with the UEA EMHP programme to ensure that EMHPs have opportunities to embed their learning</w:t>
      </w:r>
    </w:p>
    <w:p w14:paraId="20211B5A" w14:textId="77777777" w:rsidR="00E33736" w:rsidRPr="00E33736" w:rsidRDefault="00E33736" w:rsidP="00E33736">
      <w:pPr>
        <w:pStyle w:val="ListParagraph"/>
        <w:numPr>
          <w:ilvl w:val="0"/>
          <w:numId w:val="37"/>
        </w:numPr>
        <w:spacing w:line="276" w:lineRule="auto"/>
        <w:contextualSpacing w:val="0"/>
        <w:rPr>
          <w:rFonts w:ascii="Arial" w:hAnsi="Arial" w:cs="Arial"/>
          <w:color w:val="2A3B4C"/>
          <w:sz w:val="21"/>
          <w:szCs w:val="21"/>
        </w:rPr>
      </w:pPr>
      <w:r w:rsidRPr="00E33736">
        <w:rPr>
          <w:rFonts w:ascii="Arial" w:hAnsi="Arial" w:cs="Arial"/>
          <w:color w:val="2A3B4C"/>
          <w:sz w:val="21"/>
          <w:szCs w:val="21"/>
        </w:rPr>
        <w:t>To ensure that supervisor teaching is used and embedded in the supervision of EMHPs</w:t>
      </w:r>
    </w:p>
    <w:p w14:paraId="31230684"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supervise the caseload and care provision of EMHP colleagues</w:t>
      </w:r>
    </w:p>
    <w:p w14:paraId="27BDCB7C"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and role model excellent clinical leadership skills, supporting the development of the trainee roles in the locality team and across county teams as required.</w:t>
      </w:r>
    </w:p>
    <w:p w14:paraId="373427DB"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advocate and role model the use of routine clinical outcome measures, supporting EMHPs in the application of these. </w:t>
      </w:r>
    </w:p>
    <w:p w14:paraId="66E9C98C"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Arrange training events for staff within education in line with the ambitions of the Trailblazer pilot.</w:t>
      </w:r>
    </w:p>
    <w:p w14:paraId="31E5DEDF"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that appropriate action is taken to safeguarding children and adults</w:t>
      </w:r>
    </w:p>
    <w:p w14:paraId="598D2BDF" w14:textId="180DD900" w:rsidR="00E33736" w:rsidRPr="00E33736" w:rsidRDefault="00E33736" w:rsidP="00E33736">
      <w:pPr>
        <w:widowControl w:val="0"/>
        <w:numPr>
          <w:ilvl w:val="0"/>
          <w:numId w:val="37"/>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actively Involved in the development of local systems and process that ensure the implementation of Ormiston Families policies.</w:t>
      </w:r>
    </w:p>
    <w:p w14:paraId="17D8F217" w14:textId="77777777" w:rsidR="00E33736" w:rsidRPr="00E33736" w:rsidRDefault="00E33736" w:rsidP="00E33736">
      <w:pPr>
        <w:widowControl w:val="0"/>
        <w:numPr>
          <w:ilvl w:val="0"/>
          <w:numId w:val="37"/>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participation in the team’s compliance with CQC standards through the participation and development in provider compliance assessment tools.</w:t>
      </w:r>
    </w:p>
    <w:p w14:paraId="78CC1B4B" w14:textId="77777777" w:rsidR="00E33736" w:rsidRPr="00E33736" w:rsidRDefault="00E33736" w:rsidP="00E33736">
      <w:pPr>
        <w:widowControl w:val="0"/>
        <w:numPr>
          <w:ilvl w:val="0"/>
          <w:numId w:val="37"/>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contribute to clinical governance arrangements in order to ensure the quality of the service provided. This will include ensuring performance targets are met to provide high quality care.</w:t>
      </w:r>
    </w:p>
    <w:p w14:paraId="493FFC43" w14:textId="77777777" w:rsidR="00E33736" w:rsidRPr="00E33736" w:rsidRDefault="00E33736" w:rsidP="00E33736">
      <w:pPr>
        <w:widowControl w:val="0"/>
        <w:numPr>
          <w:ilvl w:val="0"/>
          <w:numId w:val="37"/>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development of the service is in line with national and local findings from other Trailblazer sites.</w:t>
      </w:r>
    </w:p>
    <w:p w14:paraId="36BD8576" w14:textId="77777777" w:rsidR="00E33736" w:rsidRPr="00E33736" w:rsidRDefault="00E33736" w:rsidP="00E33736">
      <w:pPr>
        <w:widowControl w:val="0"/>
        <w:numPr>
          <w:ilvl w:val="0"/>
          <w:numId w:val="37"/>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act up for the team manager during their absence and take on other responsibilities as agreed as part of continuing professional development.</w:t>
      </w:r>
    </w:p>
    <w:p w14:paraId="1FB5C1A8" w14:textId="77777777" w:rsidR="00E33736" w:rsidRPr="00E33736" w:rsidRDefault="00E33736" w:rsidP="00E33736">
      <w:pPr>
        <w:spacing w:line="276" w:lineRule="auto"/>
        <w:jc w:val="both"/>
        <w:rPr>
          <w:rFonts w:ascii="Arial" w:eastAsia="Calibri" w:hAnsi="Arial" w:cs="Arial"/>
          <w:color w:val="2A3B4C"/>
          <w:sz w:val="21"/>
          <w:szCs w:val="21"/>
          <w:lang w:eastAsia="en-GB"/>
        </w:rPr>
      </w:pPr>
    </w:p>
    <w:p w14:paraId="1AD30FF1" w14:textId="77777777" w:rsidR="00E33736" w:rsidRPr="00E33736" w:rsidRDefault="00E33736" w:rsidP="00E33736">
      <w:pPr>
        <w:pStyle w:val="OrmistonBullets105pt"/>
        <w:numPr>
          <w:ilvl w:val="0"/>
          <w:numId w:val="0"/>
        </w:numPr>
        <w:rPr>
          <w:rFonts w:ascii="Arial Bold" w:eastAsiaTheme="minorEastAsia" w:hAnsi="Arial Bold" w:cs="Arial Bold"/>
          <w:bCs/>
          <w:sz w:val="24"/>
          <w:szCs w:val="24"/>
          <w:lang w:eastAsia="en-US"/>
        </w:rPr>
      </w:pPr>
      <w:r w:rsidRPr="00E33736">
        <w:rPr>
          <w:rFonts w:ascii="Arial Bold" w:eastAsiaTheme="minorEastAsia" w:hAnsi="Arial Bold" w:cs="Arial Bold"/>
          <w:bCs/>
          <w:sz w:val="24"/>
          <w:szCs w:val="24"/>
          <w:lang w:eastAsia="en-US"/>
        </w:rPr>
        <w:lastRenderedPageBreak/>
        <w:t>Communication</w:t>
      </w:r>
    </w:p>
    <w:p w14:paraId="2E175616" w14:textId="77777777" w:rsidR="00E33736" w:rsidRPr="00E33736" w:rsidRDefault="00E33736" w:rsidP="00E33736">
      <w:pPr>
        <w:widowControl w:val="0"/>
        <w:numPr>
          <w:ilvl w:val="0"/>
          <w:numId w:val="36"/>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contribute to the team’s engagement with a wide range of stakeholders including staff, service users, their carer’s and other statutory and voluntary sector agencies</w:t>
      </w:r>
    </w:p>
    <w:p w14:paraId="504E530C" w14:textId="77777777" w:rsidR="00E33736" w:rsidRPr="00E33736" w:rsidRDefault="00E33736" w:rsidP="00E33736">
      <w:pPr>
        <w:widowControl w:val="0"/>
        <w:numPr>
          <w:ilvl w:val="0"/>
          <w:numId w:val="36"/>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build effective relationships and liaison with allocated schools / colleges </w:t>
      </w:r>
    </w:p>
    <w:p w14:paraId="67D4D105"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provide and receive highly complex and sensitive information to/from children, young people and their parents/carers regarding assessment, care planning, treatment and review, adapting you approach to overcome barriers to understanding.</w:t>
      </w:r>
    </w:p>
    <w:p w14:paraId="6A63889A"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liaise with and impart highly complex and sensitive information to multi-disciplinary teams to ensure the provision of consistent well-coordinated care.</w:t>
      </w:r>
    </w:p>
    <w:p w14:paraId="077C6958"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Communicate information in a way that makes it relevant and understandable for service users and carers, working in line with practice standards and operational policies. </w:t>
      </w:r>
    </w:p>
    <w:p w14:paraId="4AE20FF0"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provide high standard of written and verbal communication that is clear and in line with professional documentation standards.</w:t>
      </w:r>
    </w:p>
    <w:p w14:paraId="5D8A4227"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participate in and chair clinical meetings.</w:t>
      </w:r>
    </w:p>
    <w:p w14:paraId="1C18B573"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facilitate fair access to services and promote social inclusion regardless of age, ethnicity, gender, sexual orientation or disability.</w:t>
      </w:r>
    </w:p>
    <w:p w14:paraId="7AF5CA1A" w14:textId="77777777" w:rsidR="00E33736" w:rsidRPr="00E33736" w:rsidRDefault="00E33736" w:rsidP="00E33736">
      <w:pPr>
        <w:numPr>
          <w:ilvl w:val="0"/>
          <w:numId w:val="36"/>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enable the communication and engagement of individuals and their carers to ensure that they have a voice about the services they receive and how these are developed, promoting participation across the service.  </w:t>
      </w:r>
    </w:p>
    <w:p w14:paraId="425732AB" w14:textId="77777777" w:rsidR="00E33736" w:rsidRPr="00E33736" w:rsidRDefault="00E33736" w:rsidP="00E33736">
      <w:pPr>
        <w:spacing w:line="276" w:lineRule="auto"/>
        <w:jc w:val="both"/>
        <w:rPr>
          <w:rFonts w:ascii="Arial" w:eastAsia="Calibri" w:hAnsi="Arial" w:cs="Arial"/>
          <w:color w:val="2A3B4C"/>
          <w:sz w:val="21"/>
          <w:szCs w:val="21"/>
          <w:lang w:eastAsia="en-GB"/>
        </w:rPr>
      </w:pPr>
    </w:p>
    <w:p w14:paraId="263FA144" w14:textId="77777777" w:rsidR="00E33736" w:rsidRPr="00E33736" w:rsidRDefault="00E33736" w:rsidP="00E33736">
      <w:pPr>
        <w:spacing w:line="276" w:lineRule="auto"/>
        <w:jc w:val="both"/>
        <w:rPr>
          <w:rFonts w:ascii="Arial Bold" w:hAnsi="Arial Bold" w:cs="Arial Bold"/>
          <w:bCs/>
          <w:color w:val="2A3B4C"/>
        </w:rPr>
      </w:pPr>
      <w:r w:rsidRPr="00E33736">
        <w:rPr>
          <w:rFonts w:ascii="Arial Bold" w:hAnsi="Arial Bold" w:cs="Arial Bold"/>
          <w:bCs/>
          <w:color w:val="2A3B4C"/>
        </w:rPr>
        <w:t>Clinical</w:t>
      </w:r>
    </w:p>
    <w:p w14:paraId="721A6AB1" w14:textId="462635BF"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work within education settings to offer short term </w:t>
      </w:r>
      <w:r w:rsidR="006C59A6" w:rsidRPr="00E33736">
        <w:rPr>
          <w:rFonts w:ascii="Arial" w:eastAsia="Calibri" w:hAnsi="Arial" w:cs="Arial"/>
          <w:color w:val="2A3B4C"/>
          <w:sz w:val="21"/>
          <w:szCs w:val="21"/>
          <w:lang w:eastAsia="en-GB"/>
        </w:rPr>
        <w:t>evidence-based</w:t>
      </w:r>
      <w:r w:rsidRPr="00E33736">
        <w:rPr>
          <w:rFonts w:ascii="Arial" w:eastAsia="Calibri" w:hAnsi="Arial" w:cs="Arial"/>
          <w:color w:val="2A3B4C"/>
          <w:sz w:val="21"/>
          <w:szCs w:val="21"/>
          <w:lang w:eastAsia="en-GB"/>
        </w:rPr>
        <w:t xml:space="preserve"> interventions for children and young people and support whole school approaches to promoting positive mental health.</w:t>
      </w:r>
    </w:p>
    <w:p w14:paraId="7A7C02F5"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complex risk assessments and develop a formulation of risk which will lead to the development of risk management plans which have taken into consideration a range of possible options</w:t>
      </w:r>
    </w:p>
    <w:p w14:paraId="028A582F" w14:textId="7777777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effectively triage individuals and signpost to the most appropriate services and support children and young people to navigate the Mental Health system effectively.</w:t>
      </w:r>
    </w:p>
    <w:p w14:paraId="1065BB33"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and continuously re-evaluate complex psycho-social assessments and develop a working formulation and diagnosis which will lead to the development of personalised care packages in line with evidence based and routine clinical outcome measures.</w:t>
      </w:r>
    </w:p>
    <w:p w14:paraId="29CB48E1" w14:textId="7777777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plan and organise individuals’ packages of care and ensure that reviews are held within the required time frames</w:t>
      </w:r>
    </w:p>
    <w:p w14:paraId="76B7B6CD" w14:textId="7434A0A3"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develop and deliver </w:t>
      </w:r>
      <w:r w:rsidR="006C59A6" w:rsidRPr="00E33736">
        <w:rPr>
          <w:rFonts w:ascii="Arial" w:eastAsia="Calibri" w:hAnsi="Arial" w:cs="Arial"/>
          <w:color w:val="2A3B4C"/>
          <w:sz w:val="21"/>
          <w:szCs w:val="21"/>
          <w:lang w:eastAsia="en-GB"/>
        </w:rPr>
        <w:t>evidence-based</w:t>
      </w:r>
      <w:r w:rsidRPr="00E33736">
        <w:rPr>
          <w:rFonts w:ascii="Arial" w:eastAsia="Calibri" w:hAnsi="Arial" w:cs="Arial"/>
          <w:color w:val="2A3B4C"/>
          <w:sz w:val="21"/>
          <w:szCs w:val="21"/>
          <w:lang w:eastAsia="en-GB"/>
        </w:rPr>
        <w:t xml:space="preserve"> care packages including assessing, planning, intervention and evaluation through use of routine outcome measures.</w:t>
      </w:r>
    </w:p>
    <w:p w14:paraId="00ECD93A"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ensure that all interventions have clear outcomes and that these are taken into consideration when sourcing the resources to best meet the individual’s needs.  </w:t>
      </w:r>
    </w:p>
    <w:p w14:paraId="19563833"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deliver services using a recovery and strengths approach where the needs of the individual child/young person and their families/carers are held as central and their involvement is proactively encouraged.</w:t>
      </w:r>
    </w:p>
    <w:p w14:paraId="1BB6C3DD" w14:textId="7777777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the continuous re-evaluation of individuals’ needs and clinical risk situations and use clinical judgement to formulate the most appropriate clinical plan</w:t>
      </w:r>
    </w:p>
    <w:p w14:paraId="4D84B144" w14:textId="7777777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that interventions are planned in an integrated and co-ordinated manner particularly where dependent on other external agencies</w:t>
      </w:r>
    </w:p>
    <w:p w14:paraId="769153D5" w14:textId="5295F88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lastRenderedPageBreak/>
        <w:t xml:space="preserve">To ensure that caseload is well </w:t>
      </w:r>
      <w:r w:rsidR="006C59A6" w:rsidRPr="00E33736">
        <w:rPr>
          <w:rFonts w:ascii="Arial" w:eastAsia="Calibri" w:hAnsi="Arial" w:cs="Arial"/>
          <w:color w:val="2A3B4C"/>
          <w:sz w:val="21"/>
          <w:szCs w:val="21"/>
          <w:lang w:eastAsia="en-GB"/>
        </w:rPr>
        <w:t>managed,</w:t>
      </w:r>
      <w:r w:rsidRPr="00E33736">
        <w:rPr>
          <w:rFonts w:ascii="Arial" w:eastAsia="Calibri" w:hAnsi="Arial" w:cs="Arial"/>
          <w:color w:val="2A3B4C"/>
          <w:sz w:val="21"/>
          <w:szCs w:val="21"/>
          <w:lang w:eastAsia="en-GB"/>
        </w:rPr>
        <w:t xml:space="preserve"> and that care and treatment is provided in line with practice standards</w:t>
      </w:r>
    </w:p>
    <w:p w14:paraId="4049F788" w14:textId="7777777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organise and facilitate clinical meetings</w:t>
      </w:r>
    </w:p>
    <w:p w14:paraId="70A9FEA2"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provide specialist advice to referrers/other multi-disciplinary staff in relation to the care of individuals.</w:t>
      </w:r>
    </w:p>
    <w:p w14:paraId="449A9213"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timely and accurate documentation of all clinical activity in line with professional guidance, Ormiston Families standard operating procedures and best practice.</w:t>
      </w:r>
    </w:p>
    <w:p w14:paraId="78E2BB3D" w14:textId="77777777" w:rsidR="00E33736" w:rsidRPr="00E33736" w:rsidRDefault="00E33736" w:rsidP="00E33736">
      <w:pPr>
        <w:spacing w:line="276" w:lineRule="auto"/>
        <w:jc w:val="both"/>
        <w:rPr>
          <w:rFonts w:ascii="Arial" w:eastAsia="Calibri" w:hAnsi="Arial" w:cs="Arial"/>
          <w:color w:val="2A3B4C"/>
          <w:sz w:val="21"/>
          <w:szCs w:val="21"/>
          <w:lang w:eastAsia="en-GB"/>
        </w:rPr>
      </w:pPr>
    </w:p>
    <w:p w14:paraId="2D361949" w14:textId="77777777" w:rsidR="00E33736" w:rsidRPr="00E33736" w:rsidRDefault="00E33736" w:rsidP="00E33736">
      <w:pPr>
        <w:spacing w:line="276" w:lineRule="auto"/>
        <w:jc w:val="both"/>
        <w:rPr>
          <w:rFonts w:ascii="Arial Bold" w:hAnsi="Arial Bold" w:cs="Arial Bold"/>
          <w:bCs/>
          <w:color w:val="2A3B4C"/>
        </w:rPr>
      </w:pPr>
      <w:r w:rsidRPr="00E33736">
        <w:rPr>
          <w:rFonts w:ascii="Arial Bold" w:hAnsi="Arial Bold" w:cs="Arial Bold"/>
          <w:bCs/>
          <w:color w:val="2A3B4C"/>
        </w:rPr>
        <w:t>Professional</w:t>
      </w:r>
    </w:p>
    <w:p w14:paraId="0F74BE65"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effectively manage workload to ensure the needs to the individuals who use our services are met taking the wider needs of the team into consideration.</w:t>
      </w:r>
    </w:p>
    <w:p w14:paraId="0CB8D700"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plan own workload and the workload of EMHPs to ensure that care is provided in the most high quality and cost efficient manner, prioritise and make adjustments as appropriate.</w:t>
      </w:r>
    </w:p>
    <w:p w14:paraId="2A1CD838"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participate in programmes of audit and research within the team as agreed and implement the findings.</w:t>
      </w:r>
    </w:p>
    <w:p w14:paraId="2F9F9F2E"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information resources are used to maintain knowledge of Point 1 Service, Ormiston Families and MHST Team priorities and safety initiatives.</w:t>
      </w:r>
    </w:p>
    <w:p w14:paraId="19AA8274"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work without direct supervision and take accountability for your own actions.</w:t>
      </w:r>
    </w:p>
    <w:p w14:paraId="3D5B4E58"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act autonomously to make clinical and non-clinical decisions and consult with senior staff and/or manager in accordance with their professional judgement.</w:t>
      </w:r>
    </w:p>
    <w:p w14:paraId="72D95444"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remain professionally competent and registered</w:t>
      </w:r>
    </w:p>
    <w:p w14:paraId="7CA8240F" w14:textId="77777777" w:rsidR="00C35BFD" w:rsidRPr="00007179" w:rsidRDefault="00C35BFD" w:rsidP="00007179">
      <w:pPr>
        <w:spacing w:line="276" w:lineRule="auto"/>
        <w:rPr>
          <w:rFonts w:ascii="Arial" w:eastAsia="Calibri" w:hAnsi="Arial" w:cs="Arial"/>
          <w:color w:val="2A3B4C"/>
          <w:sz w:val="21"/>
          <w:szCs w:val="21"/>
          <w:lang w:eastAsia="en-GB"/>
        </w:rPr>
      </w:pPr>
    </w:p>
    <w:p w14:paraId="597C55C0" w14:textId="77777777" w:rsidR="00BC61F9" w:rsidRDefault="00BC61F9" w:rsidP="00007179">
      <w:pPr>
        <w:spacing w:line="276" w:lineRule="auto"/>
        <w:rPr>
          <w:rFonts w:ascii="Arial" w:hAnsi="Arial" w:cs="Arial"/>
          <w:sz w:val="22"/>
          <w:szCs w:val="22"/>
        </w:rPr>
      </w:pPr>
    </w:p>
    <w:p w14:paraId="11F28756" w14:textId="77777777" w:rsidR="00BC61F9" w:rsidRDefault="00BC61F9" w:rsidP="00007179">
      <w:pPr>
        <w:spacing w:line="276" w:lineRule="auto"/>
        <w:rPr>
          <w:rFonts w:ascii="Arial" w:hAnsi="Arial" w:cs="Arial"/>
          <w:sz w:val="22"/>
          <w:szCs w:val="22"/>
        </w:rPr>
      </w:pPr>
    </w:p>
    <w:p w14:paraId="203EA6E4" w14:textId="77777777" w:rsidR="00BC61F9" w:rsidRDefault="00BC61F9" w:rsidP="00007179">
      <w:pPr>
        <w:spacing w:line="276" w:lineRule="auto"/>
        <w:rPr>
          <w:rFonts w:ascii="Arial" w:hAnsi="Arial" w:cs="Arial"/>
          <w:sz w:val="22"/>
          <w:szCs w:val="22"/>
        </w:rPr>
      </w:pP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77777777" w:rsidR="00BC61F9" w:rsidRDefault="00BC61F9"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27EC44BB" w14:textId="77777777" w:rsidR="00BC61F9" w:rsidRDefault="00BC61F9" w:rsidP="00007179">
      <w:pPr>
        <w:spacing w:line="276" w:lineRule="auto"/>
        <w:rPr>
          <w:rFonts w:ascii="Arial" w:hAnsi="Arial" w:cs="Arial"/>
          <w:sz w:val="22"/>
          <w:szCs w:val="22"/>
        </w:rPr>
      </w:pPr>
    </w:p>
    <w:p w14:paraId="2E1585FD" w14:textId="77777777" w:rsidR="00BC61F9" w:rsidRDefault="00BC61F9" w:rsidP="00007179">
      <w:pPr>
        <w:spacing w:line="276" w:lineRule="auto"/>
        <w:rPr>
          <w:rFonts w:ascii="Arial" w:hAnsi="Arial" w:cs="Arial"/>
          <w:sz w:val="22"/>
          <w:szCs w:val="22"/>
        </w:rPr>
      </w:pPr>
    </w:p>
    <w:p w14:paraId="0AC1FC67" w14:textId="77777777" w:rsidR="00BC61F9" w:rsidRDefault="00BC61F9" w:rsidP="00007179">
      <w:pPr>
        <w:spacing w:line="276" w:lineRule="auto"/>
        <w:rPr>
          <w:rFonts w:ascii="Arial" w:hAnsi="Arial" w:cs="Arial"/>
          <w:sz w:val="22"/>
          <w:szCs w:val="22"/>
        </w:rPr>
      </w:pPr>
    </w:p>
    <w:p w14:paraId="4EFCA574" w14:textId="77777777" w:rsidR="00BC61F9" w:rsidRDefault="00BC61F9" w:rsidP="00007179">
      <w:pPr>
        <w:spacing w:line="276" w:lineRule="auto"/>
        <w:rPr>
          <w:rFonts w:ascii="Arial" w:hAnsi="Arial" w:cs="Arial"/>
          <w:sz w:val="22"/>
          <w:szCs w:val="22"/>
        </w:rPr>
      </w:pPr>
    </w:p>
    <w:p w14:paraId="4D642928" w14:textId="77777777" w:rsidR="00BC61F9" w:rsidRDefault="00BC61F9" w:rsidP="00007179">
      <w:pPr>
        <w:spacing w:line="276" w:lineRule="auto"/>
        <w:rPr>
          <w:rFonts w:ascii="Arial" w:hAnsi="Arial" w:cs="Arial"/>
          <w:sz w:val="22"/>
          <w:szCs w:val="22"/>
        </w:rPr>
      </w:pPr>
    </w:p>
    <w:p w14:paraId="168BD174" w14:textId="77777777" w:rsidR="00BC61F9" w:rsidRDefault="00BC61F9" w:rsidP="00007179">
      <w:pPr>
        <w:spacing w:line="276" w:lineRule="auto"/>
        <w:rPr>
          <w:rFonts w:ascii="Arial" w:hAnsi="Arial" w:cs="Arial"/>
          <w:sz w:val="22"/>
          <w:szCs w:val="22"/>
        </w:rPr>
      </w:pPr>
    </w:p>
    <w:p w14:paraId="6B1E60D5" w14:textId="239D9CD1" w:rsidR="00007179" w:rsidRDefault="00007179" w:rsidP="008D5229">
      <w:pPr>
        <w:spacing w:line="276" w:lineRule="auto"/>
        <w:jc w:val="both"/>
        <w:rPr>
          <w:rFonts w:ascii="Arial" w:hAnsi="Arial" w:cs="Arial"/>
          <w:sz w:val="22"/>
          <w:szCs w:val="22"/>
        </w:rPr>
      </w:pPr>
    </w:p>
    <w:p w14:paraId="7095C0C2" w14:textId="77777777" w:rsidR="00E33736" w:rsidRDefault="00E33736" w:rsidP="008D5229">
      <w:pPr>
        <w:spacing w:line="276" w:lineRule="auto"/>
        <w:jc w:val="both"/>
        <w:rPr>
          <w:rFonts w:ascii="Arial" w:hAnsi="Arial" w:cs="Arial"/>
          <w:sz w:val="22"/>
          <w:szCs w:val="22"/>
        </w:rPr>
      </w:pPr>
    </w:p>
    <w:p w14:paraId="2B7EC8C2" w14:textId="77777777" w:rsidR="009E11FB" w:rsidRDefault="009E11FB" w:rsidP="008D5229">
      <w:pPr>
        <w:spacing w:line="276" w:lineRule="auto"/>
        <w:jc w:val="both"/>
        <w:rPr>
          <w:rFonts w:ascii="Arial" w:hAnsi="Arial" w:cs="Arial"/>
          <w:sz w:val="22"/>
          <w:szCs w:val="22"/>
        </w:rPr>
      </w:pPr>
    </w:p>
    <w:p w14:paraId="39E87F90" w14:textId="77777777" w:rsidR="00BC61F9" w:rsidRPr="00C35BFD" w:rsidRDefault="00BC61F9" w:rsidP="008D5229">
      <w:pPr>
        <w:spacing w:line="276" w:lineRule="auto"/>
        <w:jc w:val="both"/>
        <w:rPr>
          <w:rFonts w:ascii="Arial" w:hAnsi="Arial" w:cs="Arial"/>
          <w:sz w:val="22"/>
          <w:szCs w:val="22"/>
        </w:rPr>
      </w:pPr>
    </w:p>
    <w:p w14:paraId="333BA164"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lastRenderedPageBreak/>
        <w:t>Generic Responsibilities – All Posts/Employees</w:t>
      </w:r>
    </w:p>
    <w:p w14:paraId="11AB495B"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following are applicable to all posts and all employees. </w:t>
      </w:r>
    </w:p>
    <w:p w14:paraId="7329DB3B" w14:textId="77777777" w:rsidR="00E33736" w:rsidRPr="005E0C43" w:rsidRDefault="00E33736" w:rsidP="00E33736">
      <w:pPr>
        <w:spacing w:beforeLines="40" w:before="96" w:afterLines="40" w:after="96" w:line="276" w:lineRule="auto"/>
        <w:rPr>
          <w:rFonts w:ascii="Arial" w:hAnsi="Arial" w:cs="Arial"/>
          <w:b/>
        </w:rPr>
      </w:pPr>
    </w:p>
    <w:p w14:paraId="27CC68F6"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General Duties</w:t>
      </w:r>
    </w:p>
    <w:p w14:paraId="67E36906"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any other reasonable duty, which is appropriate to the grade when requested by Senior Staff.</w:t>
      </w:r>
    </w:p>
    <w:p w14:paraId="1A410C35"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familiar with and comply with all Ormiston Families policies, procedures, protocols and guidelines.</w:t>
      </w:r>
    </w:p>
    <w:p w14:paraId="4C7E1EDA"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 understanding and commitment to the charity’s values.</w:t>
      </w:r>
    </w:p>
    <w:p w14:paraId="1D72639E" w14:textId="77777777" w:rsidR="00E33736" w:rsidRPr="005E0C43" w:rsidRDefault="00E33736" w:rsidP="00E33736">
      <w:pPr>
        <w:spacing w:beforeLines="40" w:before="96" w:afterLines="40" w:after="96" w:line="276" w:lineRule="auto"/>
        <w:rPr>
          <w:rFonts w:ascii="Arial" w:hAnsi="Arial" w:cs="Arial"/>
          <w:b/>
        </w:rPr>
      </w:pPr>
    </w:p>
    <w:p w14:paraId="486476BF"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512C48C4"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2AF056B4"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613B0683"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3075C89A" w14:textId="77777777" w:rsidR="00E33736" w:rsidRPr="005E0C43" w:rsidRDefault="00E33736" w:rsidP="00E33736">
      <w:pPr>
        <w:spacing w:beforeLines="40" w:before="96" w:afterLines="40" w:after="96" w:line="276" w:lineRule="auto"/>
        <w:rPr>
          <w:rFonts w:ascii="Arial" w:hAnsi="Arial" w:cs="Arial"/>
          <w:b/>
        </w:rPr>
      </w:pPr>
    </w:p>
    <w:p w14:paraId="319D7CD6"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01CADCC3"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5E83CF19"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are required to contribute to the control of risk, and must report immediately any incident, accident or near miss involving service users, carers, staff, contractors or members of the public.</w:t>
      </w:r>
    </w:p>
    <w:p w14:paraId="01ACDD03" w14:textId="77777777" w:rsidR="00E33736" w:rsidRPr="005E0C43" w:rsidRDefault="00E33736" w:rsidP="00E33736">
      <w:pPr>
        <w:spacing w:beforeLines="40" w:before="96" w:afterLines="40" w:after="96" w:line="276" w:lineRule="auto"/>
        <w:rPr>
          <w:rFonts w:ascii="Arial" w:hAnsi="Arial" w:cs="Arial"/>
          <w:b/>
        </w:rPr>
      </w:pPr>
    </w:p>
    <w:p w14:paraId="5FA767EC"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344AAC8B" w14:textId="13DE5065"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may gain or have access to confidential information about the assessment and/or treatment of service users, information affecting the public, private or work related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2FCA18E1" w14:textId="77777777" w:rsidR="00E33736" w:rsidRPr="00E33736" w:rsidRDefault="00E33736" w:rsidP="00E3373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729350B"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lastRenderedPageBreak/>
        <w:t>All staff must ensure compliance with the Data Protection Act 1998.</w:t>
      </w:r>
    </w:p>
    <w:p w14:paraId="02E4E7E0" w14:textId="77777777" w:rsidR="00E33736" w:rsidRPr="005E0C43" w:rsidRDefault="00E33736" w:rsidP="00E33736">
      <w:pPr>
        <w:spacing w:beforeLines="40" w:before="96" w:afterLines="40" w:after="96" w:line="276" w:lineRule="auto"/>
        <w:rPr>
          <w:rFonts w:ascii="Arial" w:hAnsi="Arial" w:cs="Arial"/>
          <w:b/>
        </w:rPr>
      </w:pPr>
    </w:p>
    <w:p w14:paraId="22A0400A"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78C573EF"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Every member of staff has a responsibility to be aware of and follow at all times, the relevant national and local policy in relation to safeguarding children and safeguarding adults.</w:t>
      </w:r>
    </w:p>
    <w:p w14:paraId="49FD806D" w14:textId="77777777" w:rsidR="00E33736" w:rsidRPr="005E0C43" w:rsidRDefault="00E33736" w:rsidP="00E33736">
      <w:pPr>
        <w:spacing w:line="276" w:lineRule="auto"/>
        <w:rPr>
          <w:rFonts w:ascii="Arial" w:hAnsi="Arial" w:cs="Arial"/>
          <w:b/>
          <w:bCs/>
        </w:rPr>
      </w:pPr>
    </w:p>
    <w:p w14:paraId="1D349EF4" w14:textId="77777777" w:rsidR="00E33736" w:rsidRPr="00E33736" w:rsidRDefault="00E33736" w:rsidP="00E33736">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06C2C9D1"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Under Section 11 of the Children Act senior managers have responsibility for ensuring that service developments take into account the promotion of welfare and is informed by the views of children and families; providing training on safeguarding for all staff; recruiting safely; ensuring there is effective inter-agency working and information sharing.</w:t>
      </w:r>
    </w:p>
    <w:p w14:paraId="79C4FBDD" w14:textId="77777777" w:rsidR="00E33736" w:rsidRPr="005E0C43" w:rsidRDefault="00E33736" w:rsidP="00E33736">
      <w:pPr>
        <w:spacing w:beforeLines="40" w:before="96" w:afterLines="40" w:after="96" w:line="276" w:lineRule="auto"/>
        <w:rPr>
          <w:rFonts w:ascii="Arial" w:hAnsi="Arial" w:cs="Arial"/>
          <w:b/>
        </w:rPr>
      </w:pPr>
    </w:p>
    <w:p w14:paraId="14FF3C2F"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1EB483F5"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0E372047" w14:textId="77777777" w:rsidR="00E33736" w:rsidRPr="005E0C43" w:rsidRDefault="00E33736" w:rsidP="00E33736">
      <w:pPr>
        <w:spacing w:beforeLines="40" w:before="96" w:afterLines="40" w:after="96" w:line="276" w:lineRule="auto"/>
        <w:rPr>
          <w:rFonts w:ascii="Arial" w:hAnsi="Arial" w:cs="Arial"/>
          <w:b/>
        </w:rPr>
      </w:pPr>
    </w:p>
    <w:p w14:paraId="73DE0833"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27ED8683"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at all times, in line with the Charity’s Policy and Procedures for Data Quality.</w:t>
      </w:r>
    </w:p>
    <w:p w14:paraId="5E4E1E57" w14:textId="77777777" w:rsidR="00E33736" w:rsidRPr="00E33736" w:rsidRDefault="00E33736" w:rsidP="00E33736">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3FF9479D" w14:textId="52BEECFC" w:rsidR="00E33736" w:rsidRDefault="00E33736" w:rsidP="007856DB">
      <w:pPr>
        <w:pStyle w:val="OrmistonSubHeader"/>
      </w:pPr>
    </w:p>
    <w:p w14:paraId="01966587" w14:textId="01C1A7B1" w:rsidR="00E33736" w:rsidRDefault="00E33736" w:rsidP="007856DB">
      <w:pPr>
        <w:pStyle w:val="OrmistonSubHeader"/>
      </w:pPr>
    </w:p>
    <w:p w14:paraId="7D4AD4E4" w14:textId="3AD61EE2" w:rsidR="00E33736" w:rsidRDefault="00E33736" w:rsidP="007856DB">
      <w:pPr>
        <w:pStyle w:val="OrmistonSubHeader"/>
      </w:pPr>
    </w:p>
    <w:p w14:paraId="436B8C8F" w14:textId="0FFC163B" w:rsidR="00E33736" w:rsidRDefault="00E33736" w:rsidP="007856DB">
      <w:pPr>
        <w:pStyle w:val="OrmistonSubHeader"/>
      </w:pPr>
    </w:p>
    <w:p w14:paraId="54ED8576" w14:textId="77777777" w:rsidR="00E33736" w:rsidRDefault="00E33736" w:rsidP="007856DB">
      <w:pPr>
        <w:pStyle w:val="OrmistonSubHeader"/>
      </w:pPr>
    </w:p>
    <w:p w14:paraId="27727CEC" w14:textId="4DF80C36" w:rsidR="00C35BFD" w:rsidRPr="001B492F" w:rsidRDefault="00C35BFD" w:rsidP="007856DB">
      <w:pPr>
        <w:pStyle w:val="OrmistonSubHeader"/>
      </w:pPr>
      <w:r w:rsidRPr="001B492F">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65"/>
      </w:tblGrid>
      <w:tr w:rsidR="00E33736" w:rsidRPr="005E0C43" w14:paraId="5CE7C755" w14:textId="77777777" w:rsidTr="00E33736">
        <w:tc>
          <w:tcPr>
            <w:tcW w:w="9622" w:type="dxa"/>
            <w:gridSpan w:val="2"/>
            <w:shd w:val="clear" w:color="auto" w:fill="auto"/>
          </w:tcPr>
          <w:p w14:paraId="35962A76" w14:textId="77777777" w:rsidR="00E33736" w:rsidRPr="00E33736" w:rsidRDefault="00E33736" w:rsidP="007E3926">
            <w:pPr>
              <w:spacing w:line="276" w:lineRule="auto"/>
              <w:rPr>
                <w:rFonts w:ascii="Arial Bold" w:hAnsi="Arial Bold" w:cs="Arial Bold"/>
                <w:bCs/>
                <w:color w:val="2A3B4C"/>
              </w:rPr>
            </w:pPr>
            <w:r w:rsidRPr="00E33736">
              <w:rPr>
                <w:rFonts w:ascii="Arial Bold" w:hAnsi="Arial Bold" w:cs="Arial Bold"/>
                <w:bCs/>
                <w:color w:val="2A3B4C"/>
              </w:rPr>
              <w:t>Qualifications:</w:t>
            </w:r>
          </w:p>
        </w:tc>
      </w:tr>
      <w:tr w:rsidR="00E33736" w:rsidRPr="005E0C43" w14:paraId="37D68003" w14:textId="77777777" w:rsidTr="00E33736">
        <w:tc>
          <w:tcPr>
            <w:tcW w:w="4957" w:type="dxa"/>
            <w:shd w:val="clear" w:color="auto" w:fill="auto"/>
          </w:tcPr>
          <w:p w14:paraId="42D6F93F" w14:textId="77777777" w:rsidR="00E33736" w:rsidRPr="00E33736" w:rsidRDefault="00E33736" w:rsidP="007E3926">
            <w:pPr>
              <w:spacing w:line="276" w:lineRule="auto"/>
              <w:jc w:val="center"/>
              <w:rPr>
                <w:rFonts w:ascii="Arial Bold" w:hAnsi="Arial Bold" w:cs="Arial Bold"/>
                <w:bCs/>
                <w:color w:val="2A3B4C"/>
              </w:rPr>
            </w:pPr>
            <w:r w:rsidRPr="00E33736">
              <w:rPr>
                <w:rFonts w:ascii="Arial Bold" w:hAnsi="Arial Bold" w:cs="Arial Bold"/>
                <w:bCs/>
                <w:color w:val="2A3B4C"/>
              </w:rPr>
              <w:t>Essential</w:t>
            </w:r>
          </w:p>
        </w:tc>
        <w:tc>
          <w:tcPr>
            <w:tcW w:w="4665" w:type="dxa"/>
            <w:shd w:val="clear" w:color="auto" w:fill="auto"/>
          </w:tcPr>
          <w:p w14:paraId="4C24B8E8" w14:textId="77777777" w:rsidR="00E33736" w:rsidRPr="00E33736" w:rsidRDefault="00E33736" w:rsidP="007E3926">
            <w:pPr>
              <w:spacing w:line="276" w:lineRule="auto"/>
              <w:jc w:val="center"/>
              <w:rPr>
                <w:rFonts w:ascii="Arial Bold" w:hAnsi="Arial Bold" w:cs="Arial Bold"/>
                <w:bCs/>
                <w:color w:val="2A3B4C"/>
              </w:rPr>
            </w:pPr>
            <w:r w:rsidRPr="00E33736">
              <w:rPr>
                <w:rFonts w:ascii="Arial Bold" w:hAnsi="Arial Bold" w:cs="Arial Bold"/>
                <w:bCs/>
                <w:color w:val="2A3B4C"/>
              </w:rPr>
              <w:t>Desirable</w:t>
            </w:r>
          </w:p>
        </w:tc>
      </w:tr>
      <w:tr w:rsidR="00E33736" w:rsidRPr="005E0C43" w14:paraId="688EB588" w14:textId="77777777" w:rsidTr="00E33736">
        <w:tc>
          <w:tcPr>
            <w:tcW w:w="4957" w:type="dxa"/>
            <w:shd w:val="clear" w:color="auto" w:fill="auto"/>
          </w:tcPr>
          <w:p w14:paraId="4E2FAC56" w14:textId="15F33F61" w:rsidR="00E875C4"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 professional mental health qualification </w:t>
            </w:r>
          </w:p>
          <w:p w14:paraId="1ADBC7C9" w14:textId="77777777" w:rsidR="00E33736" w:rsidRPr="00E33736" w:rsidRDefault="00E33736" w:rsidP="007E3926">
            <w:pPr>
              <w:spacing w:line="276" w:lineRule="auto"/>
              <w:rPr>
                <w:rFonts w:ascii="Arial" w:eastAsia="Calibri" w:hAnsi="Arial" w:cs="Arial"/>
                <w:color w:val="2A3B4C"/>
                <w:sz w:val="21"/>
                <w:szCs w:val="21"/>
                <w:lang w:eastAsia="en-GB"/>
              </w:rPr>
            </w:pPr>
          </w:p>
          <w:p w14:paraId="7C8C1CF8"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Training to level 3 in Safeguarding Children and Young People</w:t>
            </w:r>
          </w:p>
          <w:p w14:paraId="264043B7" w14:textId="77777777" w:rsidR="00E33736" w:rsidRPr="00E33736" w:rsidRDefault="00E33736" w:rsidP="007E3926">
            <w:pPr>
              <w:spacing w:line="276" w:lineRule="auto"/>
              <w:rPr>
                <w:rFonts w:ascii="Arial" w:eastAsia="Calibri" w:hAnsi="Arial" w:cs="Arial"/>
                <w:color w:val="2A3B4C"/>
                <w:sz w:val="21"/>
                <w:szCs w:val="21"/>
                <w:lang w:eastAsia="en-GB"/>
              </w:rPr>
            </w:pPr>
          </w:p>
        </w:tc>
        <w:tc>
          <w:tcPr>
            <w:tcW w:w="4665" w:type="dxa"/>
            <w:shd w:val="clear" w:color="auto" w:fill="auto"/>
          </w:tcPr>
          <w:p w14:paraId="0A72936F"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Recognised qualification in evidenced based therapeutic intervention for children/young people and their families/carers</w:t>
            </w:r>
          </w:p>
        </w:tc>
      </w:tr>
      <w:tr w:rsidR="00E33736" w:rsidRPr="005E0C43" w14:paraId="648F036F" w14:textId="77777777" w:rsidTr="00E33736">
        <w:tc>
          <w:tcPr>
            <w:tcW w:w="9622" w:type="dxa"/>
            <w:gridSpan w:val="2"/>
            <w:shd w:val="clear" w:color="auto" w:fill="auto"/>
          </w:tcPr>
          <w:p w14:paraId="45D702B0" w14:textId="77777777" w:rsidR="00E33736" w:rsidRPr="00E33736" w:rsidRDefault="00E33736" w:rsidP="007E3926">
            <w:pPr>
              <w:spacing w:line="276" w:lineRule="auto"/>
              <w:rPr>
                <w:rFonts w:ascii="Arial Bold" w:hAnsi="Arial Bold" w:cs="Arial Bold"/>
                <w:bCs/>
                <w:color w:val="2A3B4C"/>
              </w:rPr>
            </w:pPr>
            <w:r w:rsidRPr="00E33736">
              <w:rPr>
                <w:rFonts w:ascii="Arial Bold" w:hAnsi="Arial Bold" w:cs="Arial Bold"/>
                <w:bCs/>
                <w:color w:val="2A3B4C"/>
              </w:rPr>
              <w:t>Experience:</w:t>
            </w:r>
          </w:p>
        </w:tc>
      </w:tr>
      <w:tr w:rsidR="00E33736" w:rsidRPr="005E0C43" w14:paraId="6DBDF0DD" w14:textId="77777777" w:rsidTr="00E33736">
        <w:tc>
          <w:tcPr>
            <w:tcW w:w="4957" w:type="dxa"/>
            <w:shd w:val="clear" w:color="auto" w:fill="auto"/>
          </w:tcPr>
          <w:p w14:paraId="5D83AFEF" w14:textId="77777777" w:rsidR="00E33736" w:rsidRPr="00E33736" w:rsidRDefault="00E33736" w:rsidP="00E33736">
            <w:pPr>
              <w:spacing w:line="276" w:lineRule="auto"/>
              <w:jc w:val="center"/>
              <w:rPr>
                <w:rFonts w:ascii="Arial Bold" w:hAnsi="Arial Bold" w:cs="Arial Bold"/>
                <w:bCs/>
                <w:color w:val="2A3B4C"/>
              </w:rPr>
            </w:pPr>
            <w:r w:rsidRPr="00E33736">
              <w:rPr>
                <w:rFonts w:ascii="Arial Bold" w:hAnsi="Arial Bold" w:cs="Arial Bold"/>
                <w:bCs/>
                <w:color w:val="2A3B4C"/>
              </w:rPr>
              <w:t>Essential</w:t>
            </w:r>
          </w:p>
        </w:tc>
        <w:tc>
          <w:tcPr>
            <w:tcW w:w="4665" w:type="dxa"/>
            <w:shd w:val="clear" w:color="auto" w:fill="auto"/>
          </w:tcPr>
          <w:p w14:paraId="20015245" w14:textId="77777777" w:rsidR="00E33736" w:rsidRPr="00E33736" w:rsidRDefault="00E33736" w:rsidP="00E33736">
            <w:pPr>
              <w:spacing w:line="276" w:lineRule="auto"/>
              <w:jc w:val="center"/>
              <w:rPr>
                <w:rFonts w:ascii="Arial Bold" w:hAnsi="Arial Bold" w:cs="Arial Bold"/>
                <w:bCs/>
                <w:color w:val="2A3B4C"/>
              </w:rPr>
            </w:pPr>
            <w:r w:rsidRPr="00E33736">
              <w:rPr>
                <w:rFonts w:ascii="Arial Bold" w:hAnsi="Arial Bold" w:cs="Arial Bold"/>
                <w:bCs/>
                <w:color w:val="2A3B4C"/>
              </w:rPr>
              <w:t>Desirable</w:t>
            </w:r>
          </w:p>
        </w:tc>
      </w:tr>
      <w:tr w:rsidR="00E33736" w:rsidRPr="005E0C43" w14:paraId="24377259" w14:textId="77777777" w:rsidTr="00E33736">
        <w:tc>
          <w:tcPr>
            <w:tcW w:w="4957" w:type="dxa"/>
            <w:shd w:val="clear" w:color="auto" w:fill="auto"/>
          </w:tcPr>
          <w:p w14:paraId="2ACE3949"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Minimum 2 years experience of managing an extensive and complex caseload</w:t>
            </w:r>
          </w:p>
          <w:p w14:paraId="447867AE" w14:textId="77777777" w:rsidR="00E33736" w:rsidRPr="00E33736" w:rsidRDefault="00E33736" w:rsidP="007E3926">
            <w:pPr>
              <w:spacing w:line="276" w:lineRule="auto"/>
              <w:rPr>
                <w:rFonts w:ascii="Arial" w:eastAsia="Calibri" w:hAnsi="Arial" w:cs="Arial"/>
                <w:color w:val="2A3B4C"/>
                <w:sz w:val="21"/>
                <w:szCs w:val="21"/>
                <w:lang w:eastAsia="en-GB"/>
              </w:rPr>
            </w:pPr>
          </w:p>
          <w:p w14:paraId="5A2E66F6"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Minimum 2-4 years working therapeutically within a CYP Mental Health Setting </w:t>
            </w:r>
          </w:p>
          <w:p w14:paraId="4130C2A9" w14:textId="77777777" w:rsidR="00E33736" w:rsidRPr="00E33736" w:rsidRDefault="00E33736" w:rsidP="007E3926">
            <w:pPr>
              <w:spacing w:line="276" w:lineRule="auto"/>
              <w:rPr>
                <w:rFonts w:ascii="Arial" w:eastAsia="Calibri" w:hAnsi="Arial" w:cs="Arial"/>
                <w:color w:val="2A3B4C"/>
                <w:sz w:val="21"/>
                <w:szCs w:val="21"/>
                <w:lang w:eastAsia="en-GB"/>
              </w:rPr>
            </w:pPr>
          </w:p>
          <w:p w14:paraId="06A89854"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Experience of delivering CBT-informed supervision</w:t>
            </w:r>
          </w:p>
          <w:p w14:paraId="0CE87435" w14:textId="77777777" w:rsidR="00E33736" w:rsidRPr="00E33736" w:rsidRDefault="00E33736" w:rsidP="007E3926">
            <w:pPr>
              <w:spacing w:line="276" w:lineRule="auto"/>
              <w:rPr>
                <w:rFonts w:ascii="Arial" w:eastAsia="Calibri" w:hAnsi="Arial" w:cs="Arial"/>
                <w:color w:val="2A3B4C"/>
                <w:sz w:val="21"/>
                <w:szCs w:val="21"/>
                <w:lang w:eastAsia="en-GB"/>
              </w:rPr>
            </w:pPr>
          </w:p>
          <w:p w14:paraId="4CBED6BE" w14:textId="77777777" w:rsidR="00E33736" w:rsidRPr="00E33736" w:rsidRDefault="00E33736" w:rsidP="007E3926">
            <w:pPr>
              <w:spacing w:line="276" w:lineRule="auto"/>
              <w:rPr>
                <w:rFonts w:ascii="Arial" w:eastAsia="Calibri" w:hAnsi="Arial" w:cs="Arial"/>
                <w:color w:val="2A3B4C"/>
                <w:sz w:val="21"/>
                <w:szCs w:val="21"/>
                <w:lang w:eastAsia="en-GB"/>
              </w:rPr>
            </w:pPr>
          </w:p>
          <w:p w14:paraId="5041076C" w14:textId="77777777" w:rsidR="00E33736" w:rsidRPr="00E33736" w:rsidRDefault="00E33736" w:rsidP="007E3926">
            <w:pPr>
              <w:spacing w:line="276" w:lineRule="auto"/>
              <w:rPr>
                <w:rFonts w:ascii="Arial" w:eastAsia="Calibri" w:hAnsi="Arial" w:cs="Arial"/>
                <w:color w:val="2A3B4C"/>
                <w:sz w:val="21"/>
                <w:szCs w:val="21"/>
                <w:lang w:eastAsia="en-GB"/>
              </w:rPr>
            </w:pPr>
          </w:p>
        </w:tc>
        <w:tc>
          <w:tcPr>
            <w:tcW w:w="4665" w:type="dxa"/>
            <w:shd w:val="clear" w:color="auto" w:fill="auto"/>
          </w:tcPr>
          <w:p w14:paraId="69C69040"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Experience of delivering and supervising mental health approaches in education settings</w:t>
            </w:r>
          </w:p>
          <w:p w14:paraId="0198D52D" w14:textId="77777777" w:rsidR="00E33736" w:rsidRPr="00E33736" w:rsidRDefault="00E33736" w:rsidP="007E3926">
            <w:pPr>
              <w:spacing w:line="276" w:lineRule="auto"/>
              <w:rPr>
                <w:rFonts w:ascii="Arial" w:eastAsia="Calibri" w:hAnsi="Arial" w:cs="Arial"/>
                <w:color w:val="2A3B4C"/>
                <w:sz w:val="21"/>
                <w:szCs w:val="21"/>
                <w:lang w:eastAsia="en-GB"/>
              </w:rPr>
            </w:pPr>
          </w:p>
          <w:p w14:paraId="5F36BE5E" w14:textId="77777777" w:rsidR="00E33736" w:rsidRPr="00E33736" w:rsidRDefault="00E33736" w:rsidP="007E3926">
            <w:pPr>
              <w:autoSpaceDE w:val="0"/>
              <w:autoSpaceDN w:val="0"/>
              <w:adjustRightInd w:val="0"/>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2 years’ supervisory experience in a CYP mental health setting post-qualification </w:t>
            </w:r>
          </w:p>
          <w:p w14:paraId="5231FDA1" w14:textId="77777777" w:rsidR="00E33736" w:rsidRPr="00E33736" w:rsidRDefault="00E33736" w:rsidP="007E3926">
            <w:pPr>
              <w:autoSpaceDE w:val="0"/>
              <w:autoSpaceDN w:val="0"/>
              <w:adjustRightInd w:val="0"/>
              <w:spacing w:line="276" w:lineRule="auto"/>
              <w:rPr>
                <w:rFonts w:ascii="Arial" w:eastAsia="Calibri" w:hAnsi="Arial" w:cs="Arial"/>
                <w:color w:val="2A3B4C"/>
                <w:sz w:val="21"/>
                <w:szCs w:val="21"/>
                <w:lang w:eastAsia="en-GB"/>
              </w:rPr>
            </w:pPr>
          </w:p>
          <w:p w14:paraId="62DBFADA" w14:textId="77777777" w:rsidR="00E33736" w:rsidRPr="00E33736" w:rsidRDefault="00E33736" w:rsidP="007E3926">
            <w:pPr>
              <w:autoSpaceDE w:val="0"/>
              <w:autoSpaceDN w:val="0"/>
              <w:adjustRightInd w:val="0"/>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Work within a community mental health setting</w:t>
            </w:r>
          </w:p>
          <w:p w14:paraId="2C337695" w14:textId="77777777" w:rsidR="00E33736" w:rsidRPr="00E33736" w:rsidRDefault="00E33736" w:rsidP="007E3926">
            <w:pPr>
              <w:spacing w:line="276" w:lineRule="auto"/>
              <w:rPr>
                <w:rFonts w:ascii="Arial" w:eastAsia="Calibri" w:hAnsi="Arial" w:cs="Arial"/>
                <w:color w:val="2A3B4C"/>
                <w:sz w:val="21"/>
                <w:szCs w:val="21"/>
                <w:lang w:eastAsia="en-GB"/>
              </w:rPr>
            </w:pPr>
          </w:p>
          <w:p w14:paraId="4D58EF7F"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Working in a multi-disciplinary and multi-agency environment</w:t>
            </w:r>
          </w:p>
          <w:p w14:paraId="67E8ABE8" w14:textId="77777777" w:rsidR="00E33736" w:rsidRPr="00E33736" w:rsidRDefault="00E33736" w:rsidP="007E3926">
            <w:pPr>
              <w:spacing w:line="276" w:lineRule="auto"/>
              <w:rPr>
                <w:rFonts w:ascii="Arial" w:eastAsia="Calibri" w:hAnsi="Arial" w:cs="Arial"/>
                <w:color w:val="2A3B4C"/>
                <w:sz w:val="21"/>
                <w:szCs w:val="21"/>
                <w:lang w:eastAsia="en-GB"/>
              </w:rPr>
            </w:pPr>
          </w:p>
          <w:p w14:paraId="6417DC24"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Participation in user involvement in services.</w:t>
            </w:r>
          </w:p>
          <w:p w14:paraId="02652A66" w14:textId="77777777" w:rsidR="00E33736" w:rsidRPr="00E33736" w:rsidRDefault="00E33736" w:rsidP="007E3926">
            <w:pPr>
              <w:spacing w:line="276" w:lineRule="auto"/>
              <w:rPr>
                <w:rFonts w:ascii="Arial" w:eastAsia="Calibri" w:hAnsi="Arial" w:cs="Arial"/>
                <w:color w:val="2A3B4C"/>
                <w:sz w:val="21"/>
                <w:szCs w:val="21"/>
                <w:lang w:eastAsia="en-GB"/>
              </w:rPr>
            </w:pPr>
          </w:p>
          <w:p w14:paraId="7E182BF2"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Delivery of model based psychological therapy.</w:t>
            </w:r>
          </w:p>
          <w:p w14:paraId="005AD928" w14:textId="77777777" w:rsidR="00E33736" w:rsidRPr="00E33736" w:rsidRDefault="00E33736" w:rsidP="007E3926">
            <w:pPr>
              <w:spacing w:line="276" w:lineRule="auto"/>
              <w:rPr>
                <w:rFonts w:ascii="Arial" w:eastAsia="Calibri" w:hAnsi="Arial" w:cs="Arial"/>
                <w:color w:val="2A3B4C"/>
                <w:sz w:val="21"/>
                <w:szCs w:val="21"/>
                <w:lang w:eastAsia="en-GB"/>
              </w:rPr>
            </w:pPr>
          </w:p>
          <w:p w14:paraId="38498FD9"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r w:rsidRPr="00E33736">
              <w:rPr>
                <w:rFonts w:ascii="Arial" w:eastAsia="Calibri" w:hAnsi="Arial" w:cs="Arial"/>
                <w:color w:val="2A3B4C"/>
                <w:sz w:val="21"/>
                <w:szCs w:val="21"/>
                <w:lang w:val="en-GB" w:eastAsia="en-GB"/>
              </w:rPr>
              <w:t>Mentoring students in line with professional requirements.</w:t>
            </w:r>
          </w:p>
          <w:p w14:paraId="79205A23"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p>
          <w:p w14:paraId="692EE4ED"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r w:rsidRPr="00E33736">
              <w:rPr>
                <w:rFonts w:ascii="Arial" w:eastAsia="Calibri" w:hAnsi="Arial" w:cs="Arial"/>
                <w:color w:val="2A3B4C"/>
                <w:sz w:val="21"/>
                <w:szCs w:val="21"/>
                <w:lang w:val="en-GB" w:eastAsia="en-GB"/>
              </w:rPr>
              <w:t>Work within Early Intervention and Prevention Services.</w:t>
            </w:r>
          </w:p>
          <w:p w14:paraId="47114DCF"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p>
          <w:p w14:paraId="7DE2E5BF"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r w:rsidRPr="00E33736">
              <w:rPr>
                <w:rFonts w:ascii="Arial" w:eastAsia="Calibri" w:hAnsi="Arial" w:cs="Arial"/>
                <w:color w:val="2A3B4C"/>
                <w:sz w:val="21"/>
                <w:szCs w:val="21"/>
                <w:lang w:val="en-GB" w:eastAsia="en-GB"/>
              </w:rPr>
              <w:t>Delivery of training to a diverse audience.</w:t>
            </w:r>
          </w:p>
          <w:p w14:paraId="0494D1A4"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p>
          <w:p w14:paraId="683178C5" w14:textId="6258874B" w:rsidR="00E33736" w:rsidRPr="006C59A6" w:rsidRDefault="00E33736" w:rsidP="006C59A6">
            <w:pPr>
              <w:pStyle w:val="Default"/>
              <w:spacing w:line="276" w:lineRule="auto"/>
              <w:rPr>
                <w:rFonts w:ascii="Arial" w:eastAsia="Calibri" w:hAnsi="Arial" w:cs="Arial"/>
                <w:color w:val="2A3B4C"/>
                <w:sz w:val="21"/>
                <w:szCs w:val="21"/>
                <w:lang w:val="en-GB" w:eastAsia="en-GB"/>
              </w:rPr>
            </w:pPr>
            <w:r w:rsidRPr="00E33736">
              <w:rPr>
                <w:rFonts w:ascii="Arial" w:eastAsia="Calibri" w:hAnsi="Arial" w:cs="Arial"/>
                <w:color w:val="2A3B4C"/>
                <w:sz w:val="21"/>
                <w:szCs w:val="21"/>
                <w:lang w:val="en-GB" w:eastAsia="en-GB"/>
              </w:rPr>
              <w:t>Presenting to large and diverse audiences</w:t>
            </w:r>
          </w:p>
          <w:p w14:paraId="4CF31347" w14:textId="77777777" w:rsidR="00E33736" w:rsidRPr="00E33736" w:rsidRDefault="00E33736" w:rsidP="007E3926">
            <w:pPr>
              <w:spacing w:line="276" w:lineRule="auto"/>
              <w:rPr>
                <w:rFonts w:ascii="Arial" w:eastAsia="Calibri" w:hAnsi="Arial" w:cs="Arial"/>
                <w:color w:val="2A3B4C"/>
                <w:sz w:val="21"/>
                <w:szCs w:val="21"/>
                <w:lang w:eastAsia="en-GB"/>
              </w:rPr>
            </w:pPr>
          </w:p>
        </w:tc>
      </w:tr>
      <w:tr w:rsidR="00E33736" w:rsidRPr="005E0C43" w14:paraId="5BC0EADC" w14:textId="77777777" w:rsidTr="00E33736">
        <w:tc>
          <w:tcPr>
            <w:tcW w:w="9622" w:type="dxa"/>
            <w:gridSpan w:val="2"/>
            <w:shd w:val="clear" w:color="auto" w:fill="auto"/>
          </w:tcPr>
          <w:p w14:paraId="4D44997B" w14:textId="77777777" w:rsidR="00E33736" w:rsidRPr="00E33736" w:rsidRDefault="00E33736" w:rsidP="007E3926">
            <w:pPr>
              <w:spacing w:line="276" w:lineRule="auto"/>
              <w:rPr>
                <w:rFonts w:ascii="Arial Bold" w:hAnsi="Arial Bold" w:cs="Arial Bold"/>
                <w:bCs/>
                <w:color w:val="2A3B4C"/>
              </w:rPr>
            </w:pPr>
            <w:r w:rsidRPr="00E33736">
              <w:rPr>
                <w:rFonts w:ascii="Arial Bold" w:hAnsi="Arial Bold" w:cs="Arial Bold"/>
                <w:bCs/>
                <w:color w:val="2A3B4C"/>
              </w:rPr>
              <w:t>Clinical Abilities/Knowledge/Skills:</w:t>
            </w:r>
          </w:p>
        </w:tc>
      </w:tr>
      <w:tr w:rsidR="00E33736" w:rsidRPr="005E0C43" w14:paraId="7684034F" w14:textId="77777777" w:rsidTr="00E33736">
        <w:tc>
          <w:tcPr>
            <w:tcW w:w="4957" w:type="dxa"/>
            <w:shd w:val="clear" w:color="auto" w:fill="auto"/>
          </w:tcPr>
          <w:p w14:paraId="12FED856" w14:textId="77777777" w:rsidR="00E33736" w:rsidRPr="00E33736" w:rsidRDefault="00E33736" w:rsidP="007E3926">
            <w:pPr>
              <w:spacing w:line="276" w:lineRule="auto"/>
              <w:jc w:val="center"/>
              <w:rPr>
                <w:rFonts w:ascii="Arial Bold" w:hAnsi="Arial Bold" w:cs="Arial Bold"/>
                <w:bCs/>
                <w:color w:val="2A3B4C"/>
              </w:rPr>
            </w:pPr>
            <w:r w:rsidRPr="00E33736">
              <w:rPr>
                <w:rFonts w:ascii="Arial Bold" w:hAnsi="Arial Bold" w:cs="Arial Bold"/>
                <w:bCs/>
                <w:color w:val="2A3B4C"/>
              </w:rPr>
              <w:t>Essential</w:t>
            </w:r>
          </w:p>
        </w:tc>
        <w:tc>
          <w:tcPr>
            <w:tcW w:w="4665" w:type="dxa"/>
            <w:shd w:val="clear" w:color="auto" w:fill="auto"/>
          </w:tcPr>
          <w:p w14:paraId="55BE099F" w14:textId="77777777" w:rsidR="00E33736" w:rsidRPr="00E33736" w:rsidRDefault="00E33736" w:rsidP="007E3926">
            <w:pPr>
              <w:spacing w:line="276" w:lineRule="auto"/>
              <w:jc w:val="center"/>
              <w:rPr>
                <w:rFonts w:ascii="Arial Bold" w:hAnsi="Arial Bold" w:cs="Arial Bold"/>
                <w:bCs/>
                <w:color w:val="2A3B4C"/>
              </w:rPr>
            </w:pPr>
            <w:r w:rsidRPr="00E33736">
              <w:rPr>
                <w:rFonts w:ascii="Arial Bold" w:hAnsi="Arial Bold" w:cs="Arial Bold"/>
                <w:bCs/>
                <w:color w:val="2A3B4C"/>
              </w:rPr>
              <w:t>Desirable</w:t>
            </w:r>
          </w:p>
        </w:tc>
      </w:tr>
      <w:tr w:rsidR="00E33736" w:rsidRPr="005E0C43" w14:paraId="48B405B2" w14:textId="77777777" w:rsidTr="00E33736">
        <w:tc>
          <w:tcPr>
            <w:tcW w:w="4957" w:type="dxa"/>
            <w:shd w:val="clear" w:color="auto" w:fill="auto"/>
          </w:tcPr>
          <w:p w14:paraId="417FD2C7" w14:textId="77777777" w:rsidR="00E33736" w:rsidRPr="006C59A6" w:rsidRDefault="00E33736" w:rsidP="006C59A6">
            <w:pPr>
              <w:pStyle w:val="ListParagraph"/>
              <w:numPr>
                <w:ilvl w:val="0"/>
                <w:numId w:val="44"/>
              </w:numPr>
              <w:autoSpaceDE w:val="0"/>
              <w:autoSpaceDN w:val="0"/>
              <w:adjustRightInd w:val="0"/>
              <w:spacing w:line="276" w:lineRule="auto"/>
              <w:rPr>
                <w:rFonts w:ascii="Arial" w:hAnsi="Arial" w:cs="Arial"/>
              </w:rPr>
            </w:pPr>
            <w:r w:rsidRPr="006C59A6">
              <w:rPr>
                <w:rFonts w:ascii="Arial" w:hAnsi="Arial" w:cs="Arial"/>
                <w:color w:val="2A3B4C"/>
                <w:sz w:val="21"/>
                <w:szCs w:val="21"/>
              </w:rPr>
              <w:t>A1: Knowledge of development in children / young people and of family development and transitions</w:t>
            </w:r>
          </w:p>
        </w:tc>
        <w:tc>
          <w:tcPr>
            <w:tcW w:w="4665" w:type="dxa"/>
            <w:shd w:val="clear" w:color="auto" w:fill="auto"/>
          </w:tcPr>
          <w:p w14:paraId="5FC5F77B" w14:textId="77777777" w:rsidR="00E33736" w:rsidRPr="005E0C43" w:rsidRDefault="00E33736" w:rsidP="007E3926">
            <w:pPr>
              <w:spacing w:line="276" w:lineRule="auto"/>
              <w:rPr>
                <w:rFonts w:ascii="Arial" w:hAnsi="Arial" w:cs="Arial"/>
              </w:rPr>
            </w:pPr>
          </w:p>
        </w:tc>
      </w:tr>
      <w:tr w:rsidR="00E33736" w:rsidRPr="005E0C43" w14:paraId="73891318" w14:textId="77777777" w:rsidTr="00E33736">
        <w:tc>
          <w:tcPr>
            <w:tcW w:w="4957" w:type="dxa"/>
            <w:shd w:val="clear" w:color="auto" w:fill="auto"/>
          </w:tcPr>
          <w:p w14:paraId="3D4B599A"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A2: Knowledge and understanding of mental health presentations in children, young people and adults</w:t>
            </w:r>
          </w:p>
        </w:tc>
        <w:tc>
          <w:tcPr>
            <w:tcW w:w="4665" w:type="dxa"/>
            <w:shd w:val="clear" w:color="auto" w:fill="auto"/>
          </w:tcPr>
          <w:p w14:paraId="0EB93DEB" w14:textId="77777777" w:rsidR="00E33736" w:rsidRPr="005E0C43" w:rsidRDefault="00E33736" w:rsidP="007E3926">
            <w:pPr>
              <w:spacing w:line="276" w:lineRule="auto"/>
              <w:rPr>
                <w:rFonts w:ascii="Arial" w:hAnsi="Arial" w:cs="Arial"/>
              </w:rPr>
            </w:pPr>
          </w:p>
        </w:tc>
      </w:tr>
      <w:tr w:rsidR="00E33736" w:rsidRPr="005E0C43" w14:paraId="163C04E3" w14:textId="77777777" w:rsidTr="00E33736">
        <w:tc>
          <w:tcPr>
            <w:tcW w:w="4957" w:type="dxa"/>
            <w:shd w:val="clear" w:color="auto" w:fill="auto"/>
          </w:tcPr>
          <w:p w14:paraId="6CAE7ECB"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lastRenderedPageBreak/>
              <w:t>A3: Knowledge of professional and legal issues relevant to working with children and young people</w:t>
            </w:r>
          </w:p>
        </w:tc>
        <w:tc>
          <w:tcPr>
            <w:tcW w:w="4665" w:type="dxa"/>
            <w:shd w:val="clear" w:color="auto" w:fill="auto"/>
          </w:tcPr>
          <w:p w14:paraId="7D433458" w14:textId="77777777" w:rsidR="00E33736" w:rsidRPr="005E0C43" w:rsidRDefault="00E33736" w:rsidP="007E3926">
            <w:pPr>
              <w:spacing w:line="276" w:lineRule="auto"/>
              <w:rPr>
                <w:rFonts w:ascii="Arial" w:hAnsi="Arial" w:cs="Arial"/>
              </w:rPr>
            </w:pPr>
          </w:p>
        </w:tc>
      </w:tr>
      <w:tr w:rsidR="00E33736" w:rsidRPr="005E0C43" w14:paraId="32D680FD" w14:textId="77777777" w:rsidTr="00E33736">
        <w:tc>
          <w:tcPr>
            <w:tcW w:w="4957" w:type="dxa"/>
            <w:shd w:val="clear" w:color="auto" w:fill="auto"/>
          </w:tcPr>
          <w:p w14:paraId="1794481E"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A4: Knowledge of, and ability to operate within, professional and ethical guidelines</w:t>
            </w:r>
          </w:p>
        </w:tc>
        <w:tc>
          <w:tcPr>
            <w:tcW w:w="4665" w:type="dxa"/>
            <w:shd w:val="clear" w:color="auto" w:fill="auto"/>
          </w:tcPr>
          <w:p w14:paraId="2E9F5D99" w14:textId="77777777" w:rsidR="00E33736" w:rsidRPr="005E0C43" w:rsidRDefault="00E33736" w:rsidP="007E3926">
            <w:pPr>
              <w:spacing w:line="276" w:lineRule="auto"/>
              <w:rPr>
                <w:rFonts w:ascii="Arial" w:hAnsi="Arial" w:cs="Arial"/>
              </w:rPr>
            </w:pPr>
          </w:p>
        </w:tc>
      </w:tr>
      <w:tr w:rsidR="00E33736" w:rsidRPr="005E0C43" w14:paraId="66CDE3F0" w14:textId="77777777" w:rsidTr="00E33736">
        <w:tc>
          <w:tcPr>
            <w:tcW w:w="4957" w:type="dxa"/>
            <w:shd w:val="clear" w:color="auto" w:fill="auto"/>
          </w:tcPr>
          <w:p w14:paraId="6A1F2B8C"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A5: Knowledge of, and ability to work with, issues of confidentiality, consent and capacity</w:t>
            </w:r>
          </w:p>
        </w:tc>
        <w:tc>
          <w:tcPr>
            <w:tcW w:w="4665" w:type="dxa"/>
            <w:shd w:val="clear" w:color="auto" w:fill="auto"/>
          </w:tcPr>
          <w:p w14:paraId="48D67832" w14:textId="77777777" w:rsidR="00E33736" w:rsidRPr="005E0C43" w:rsidRDefault="00E33736" w:rsidP="007E3926">
            <w:pPr>
              <w:spacing w:line="276" w:lineRule="auto"/>
              <w:rPr>
                <w:rFonts w:ascii="Arial" w:hAnsi="Arial" w:cs="Arial"/>
              </w:rPr>
            </w:pPr>
          </w:p>
        </w:tc>
      </w:tr>
      <w:tr w:rsidR="00E33736" w:rsidRPr="005E0C43" w14:paraId="058842FA" w14:textId="77777777" w:rsidTr="00E33736">
        <w:tc>
          <w:tcPr>
            <w:tcW w:w="4957" w:type="dxa"/>
            <w:shd w:val="clear" w:color="auto" w:fill="auto"/>
          </w:tcPr>
          <w:p w14:paraId="03AE5CDC"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A6: Ability to work within and across agencies</w:t>
            </w:r>
          </w:p>
        </w:tc>
        <w:tc>
          <w:tcPr>
            <w:tcW w:w="4665" w:type="dxa"/>
            <w:shd w:val="clear" w:color="auto" w:fill="auto"/>
          </w:tcPr>
          <w:p w14:paraId="532D2243" w14:textId="77777777" w:rsidR="00E33736" w:rsidRPr="005E0C43" w:rsidRDefault="00E33736" w:rsidP="007E3926">
            <w:pPr>
              <w:spacing w:line="276" w:lineRule="auto"/>
              <w:rPr>
                <w:rFonts w:ascii="Arial" w:hAnsi="Arial" w:cs="Arial"/>
              </w:rPr>
            </w:pPr>
          </w:p>
        </w:tc>
      </w:tr>
      <w:tr w:rsidR="00E33736" w:rsidRPr="005E0C43" w14:paraId="1D686F7A" w14:textId="77777777" w:rsidTr="00E33736">
        <w:tc>
          <w:tcPr>
            <w:tcW w:w="4957" w:type="dxa"/>
            <w:shd w:val="clear" w:color="auto" w:fill="auto"/>
          </w:tcPr>
          <w:p w14:paraId="577E341B"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A7: Ability to recognise and respond to concerns about child protection</w:t>
            </w:r>
          </w:p>
        </w:tc>
        <w:tc>
          <w:tcPr>
            <w:tcW w:w="4665" w:type="dxa"/>
            <w:shd w:val="clear" w:color="auto" w:fill="auto"/>
          </w:tcPr>
          <w:p w14:paraId="1FA1CDFF" w14:textId="77777777" w:rsidR="00E33736" w:rsidRPr="005E0C43" w:rsidRDefault="00E33736" w:rsidP="007E3926">
            <w:pPr>
              <w:spacing w:line="276" w:lineRule="auto"/>
              <w:rPr>
                <w:rFonts w:ascii="Arial" w:hAnsi="Arial" w:cs="Arial"/>
              </w:rPr>
            </w:pPr>
          </w:p>
        </w:tc>
      </w:tr>
      <w:tr w:rsidR="00E33736" w:rsidRPr="005E0C43" w14:paraId="23BC84A0" w14:textId="77777777" w:rsidTr="00E33736">
        <w:tc>
          <w:tcPr>
            <w:tcW w:w="4957" w:type="dxa"/>
            <w:shd w:val="clear" w:color="auto" w:fill="auto"/>
          </w:tcPr>
          <w:p w14:paraId="4A896BDE"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A8: Ability to work with difference (‘cultural competence’)</w:t>
            </w:r>
          </w:p>
        </w:tc>
        <w:tc>
          <w:tcPr>
            <w:tcW w:w="4665" w:type="dxa"/>
            <w:shd w:val="clear" w:color="auto" w:fill="auto"/>
          </w:tcPr>
          <w:p w14:paraId="14FC079B" w14:textId="77777777" w:rsidR="00E33736" w:rsidRPr="005E0C43" w:rsidRDefault="00E33736" w:rsidP="007E3926">
            <w:pPr>
              <w:spacing w:line="276" w:lineRule="auto"/>
              <w:rPr>
                <w:rFonts w:ascii="Arial" w:hAnsi="Arial" w:cs="Arial"/>
              </w:rPr>
            </w:pPr>
          </w:p>
        </w:tc>
      </w:tr>
      <w:tr w:rsidR="00E33736" w:rsidRPr="005E0C43" w14:paraId="49FD1F90" w14:textId="77777777" w:rsidTr="00E33736">
        <w:tc>
          <w:tcPr>
            <w:tcW w:w="4957" w:type="dxa"/>
            <w:shd w:val="clear" w:color="auto" w:fill="auto"/>
          </w:tcPr>
          <w:p w14:paraId="1238B443"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A9: Ability to engage and work with families, parents and carers</w:t>
            </w:r>
          </w:p>
        </w:tc>
        <w:tc>
          <w:tcPr>
            <w:tcW w:w="4665" w:type="dxa"/>
            <w:shd w:val="clear" w:color="auto" w:fill="auto"/>
          </w:tcPr>
          <w:p w14:paraId="2468226B" w14:textId="77777777" w:rsidR="00E33736" w:rsidRPr="005E0C43" w:rsidRDefault="00E33736" w:rsidP="007E3926">
            <w:pPr>
              <w:spacing w:line="276" w:lineRule="auto"/>
              <w:rPr>
                <w:rFonts w:ascii="Arial" w:hAnsi="Arial" w:cs="Arial"/>
              </w:rPr>
            </w:pPr>
          </w:p>
        </w:tc>
      </w:tr>
      <w:tr w:rsidR="00E33736" w:rsidRPr="005E0C43" w14:paraId="2E99BC48" w14:textId="77777777" w:rsidTr="00E33736">
        <w:tc>
          <w:tcPr>
            <w:tcW w:w="4957" w:type="dxa"/>
            <w:shd w:val="clear" w:color="auto" w:fill="auto"/>
          </w:tcPr>
          <w:p w14:paraId="0EB0B61A"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A10: Ability to engage and communicate with children/young people of differing ages, developmental level and background</w:t>
            </w:r>
          </w:p>
        </w:tc>
        <w:tc>
          <w:tcPr>
            <w:tcW w:w="4665" w:type="dxa"/>
            <w:shd w:val="clear" w:color="auto" w:fill="auto"/>
          </w:tcPr>
          <w:p w14:paraId="2C46AE4E" w14:textId="77777777" w:rsidR="00E33736" w:rsidRPr="005E0C43" w:rsidRDefault="00E33736" w:rsidP="007E3926">
            <w:pPr>
              <w:spacing w:line="276" w:lineRule="auto"/>
              <w:rPr>
                <w:rFonts w:ascii="Arial" w:hAnsi="Arial" w:cs="Arial"/>
              </w:rPr>
            </w:pPr>
          </w:p>
        </w:tc>
      </w:tr>
      <w:tr w:rsidR="00E33736" w:rsidRPr="005E0C43" w14:paraId="32E7D9F0" w14:textId="77777777" w:rsidTr="00E33736">
        <w:tc>
          <w:tcPr>
            <w:tcW w:w="4957" w:type="dxa"/>
            <w:shd w:val="clear" w:color="auto" w:fill="auto"/>
          </w:tcPr>
          <w:p w14:paraId="5AD8D6BE"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B1: Knowledge of models of intervention and their employment in practice</w:t>
            </w:r>
          </w:p>
        </w:tc>
        <w:tc>
          <w:tcPr>
            <w:tcW w:w="4665" w:type="dxa"/>
            <w:shd w:val="clear" w:color="auto" w:fill="auto"/>
          </w:tcPr>
          <w:p w14:paraId="4BB326E4" w14:textId="77777777" w:rsidR="00E33736" w:rsidRPr="005E0C43" w:rsidRDefault="00E33736" w:rsidP="007E3926">
            <w:pPr>
              <w:spacing w:line="276" w:lineRule="auto"/>
              <w:rPr>
                <w:rFonts w:ascii="Arial" w:hAnsi="Arial" w:cs="Arial"/>
              </w:rPr>
            </w:pPr>
          </w:p>
        </w:tc>
      </w:tr>
      <w:tr w:rsidR="00E33736" w:rsidRPr="005E0C43" w14:paraId="5825549B" w14:textId="77777777" w:rsidTr="00E33736">
        <w:tc>
          <w:tcPr>
            <w:tcW w:w="4957" w:type="dxa"/>
            <w:shd w:val="clear" w:color="auto" w:fill="auto"/>
          </w:tcPr>
          <w:p w14:paraId="03A08F41"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B2: Ability to foster and maintain a good therapeutic alliance with families and understand the perspectives or ‘world view’ of its members</w:t>
            </w:r>
          </w:p>
        </w:tc>
        <w:tc>
          <w:tcPr>
            <w:tcW w:w="4665" w:type="dxa"/>
            <w:shd w:val="clear" w:color="auto" w:fill="auto"/>
          </w:tcPr>
          <w:p w14:paraId="41A45388" w14:textId="77777777" w:rsidR="00E33736" w:rsidRPr="005E0C43" w:rsidRDefault="00E33736" w:rsidP="007E3926">
            <w:pPr>
              <w:spacing w:line="276" w:lineRule="auto"/>
              <w:rPr>
                <w:rFonts w:ascii="Arial" w:hAnsi="Arial" w:cs="Arial"/>
              </w:rPr>
            </w:pPr>
          </w:p>
        </w:tc>
      </w:tr>
      <w:tr w:rsidR="00E33736" w:rsidRPr="005E0C43" w14:paraId="595559ED" w14:textId="77777777" w:rsidTr="00E33736">
        <w:tc>
          <w:tcPr>
            <w:tcW w:w="4957" w:type="dxa"/>
            <w:shd w:val="clear" w:color="auto" w:fill="auto"/>
          </w:tcPr>
          <w:p w14:paraId="2B2BB419"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B3: Ability to manage the emotional content of sessions</w:t>
            </w:r>
          </w:p>
        </w:tc>
        <w:tc>
          <w:tcPr>
            <w:tcW w:w="4665" w:type="dxa"/>
            <w:shd w:val="clear" w:color="auto" w:fill="auto"/>
          </w:tcPr>
          <w:p w14:paraId="46A8EB3D" w14:textId="77777777" w:rsidR="00E33736" w:rsidRPr="005E0C43" w:rsidRDefault="00E33736" w:rsidP="007E3926">
            <w:pPr>
              <w:spacing w:line="276" w:lineRule="auto"/>
              <w:rPr>
                <w:rFonts w:ascii="Arial" w:hAnsi="Arial" w:cs="Arial"/>
              </w:rPr>
            </w:pPr>
          </w:p>
        </w:tc>
      </w:tr>
      <w:tr w:rsidR="00E33736" w:rsidRPr="005E0C43" w14:paraId="65473449" w14:textId="77777777" w:rsidTr="00E33736">
        <w:tc>
          <w:tcPr>
            <w:tcW w:w="4957" w:type="dxa"/>
            <w:shd w:val="clear" w:color="auto" w:fill="auto"/>
          </w:tcPr>
          <w:p w14:paraId="3A67BFFA"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B4: Ability to manage endings and service transitions</w:t>
            </w:r>
          </w:p>
        </w:tc>
        <w:tc>
          <w:tcPr>
            <w:tcW w:w="4665" w:type="dxa"/>
            <w:shd w:val="clear" w:color="auto" w:fill="auto"/>
          </w:tcPr>
          <w:p w14:paraId="393C9C5B" w14:textId="77777777" w:rsidR="00E33736" w:rsidRPr="005E0C43" w:rsidRDefault="00E33736" w:rsidP="007E3926">
            <w:pPr>
              <w:spacing w:line="276" w:lineRule="auto"/>
              <w:rPr>
                <w:rFonts w:ascii="Arial" w:hAnsi="Arial" w:cs="Arial"/>
              </w:rPr>
            </w:pPr>
          </w:p>
        </w:tc>
      </w:tr>
      <w:tr w:rsidR="00E33736" w:rsidRPr="005E0C43" w14:paraId="5B6656FD" w14:textId="77777777" w:rsidTr="00E33736">
        <w:tc>
          <w:tcPr>
            <w:tcW w:w="4957" w:type="dxa"/>
            <w:shd w:val="clear" w:color="auto" w:fill="auto"/>
          </w:tcPr>
          <w:p w14:paraId="77ADBD91"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B5: Ability to work with groups of children / young people and/or parents/carers</w:t>
            </w:r>
          </w:p>
        </w:tc>
        <w:tc>
          <w:tcPr>
            <w:tcW w:w="4665" w:type="dxa"/>
            <w:shd w:val="clear" w:color="auto" w:fill="auto"/>
          </w:tcPr>
          <w:p w14:paraId="5F4E56D7" w14:textId="77777777" w:rsidR="00E33736" w:rsidRPr="005E0C43" w:rsidRDefault="00E33736" w:rsidP="007E3926">
            <w:pPr>
              <w:spacing w:line="276" w:lineRule="auto"/>
              <w:rPr>
                <w:rFonts w:ascii="Arial" w:hAnsi="Arial" w:cs="Arial"/>
              </w:rPr>
            </w:pPr>
          </w:p>
        </w:tc>
      </w:tr>
      <w:tr w:rsidR="00E33736" w:rsidRPr="005E0C43" w14:paraId="001D4E64" w14:textId="77777777" w:rsidTr="00E33736">
        <w:tc>
          <w:tcPr>
            <w:tcW w:w="4957" w:type="dxa"/>
            <w:shd w:val="clear" w:color="auto" w:fill="auto"/>
          </w:tcPr>
          <w:p w14:paraId="0023FC6F"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B6: Ability to make use of measures, including monitoring or outcomes</w:t>
            </w:r>
          </w:p>
        </w:tc>
        <w:tc>
          <w:tcPr>
            <w:tcW w:w="4665" w:type="dxa"/>
            <w:shd w:val="clear" w:color="auto" w:fill="auto"/>
          </w:tcPr>
          <w:p w14:paraId="7F97DD9A" w14:textId="77777777" w:rsidR="00E33736" w:rsidRPr="005E0C43" w:rsidRDefault="00E33736" w:rsidP="007E3926">
            <w:pPr>
              <w:spacing w:line="276" w:lineRule="auto"/>
              <w:rPr>
                <w:rFonts w:ascii="Arial" w:hAnsi="Arial" w:cs="Arial"/>
              </w:rPr>
            </w:pPr>
          </w:p>
        </w:tc>
      </w:tr>
      <w:tr w:rsidR="00E33736" w:rsidRPr="005E0C43" w14:paraId="00ED7ECC" w14:textId="77777777" w:rsidTr="00E33736">
        <w:tc>
          <w:tcPr>
            <w:tcW w:w="4957" w:type="dxa"/>
            <w:shd w:val="clear" w:color="auto" w:fill="auto"/>
          </w:tcPr>
          <w:p w14:paraId="7F551456"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B7: Ability to make use of supervision</w:t>
            </w:r>
          </w:p>
        </w:tc>
        <w:tc>
          <w:tcPr>
            <w:tcW w:w="4665" w:type="dxa"/>
            <w:shd w:val="clear" w:color="auto" w:fill="auto"/>
          </w:tcPr>
          <w:p w14:paraId="7DFA286B" w14:textId="77777777" w:rsidR="00E33736" w:rsidRPr="005E0C43" w:rsidRDefault="00E33736" w:rsidP="007E3926">
            <w:pPr>
              <w:spacing w:line="276" w:lineRule="auto"/>
              <w:rPr>
                <w:rFonts w:ascii="Arial" w:hAnsi="Arial" w:cs="Arial"/>
              </w:rPr>
            </w:pPr>
          </w:p>
        </w:tc>
      </w:tr>
      <w:tr w:rsidR="00E33736" w:rsidRPr="005E0C43" w14:paraId="345AECE4" w14:textId="77777777" w:rsidTr="00E33736">
        <w:tc>
          <w:tcPr>
            <w:tcW w:w="4957" w:type="dxa"/>
            <w:shd w:val="clear" w:color="auto" w:fill="auto"/>
          </w:tcPr>
          <w:p w14:paraId="3225F735"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C1: Ability to undertake a comprehensive assessment</w:t>
            </w:r>
          </w:p>
        </w:tc>
        <w:tc>
          <w:tcPr>
            <w:tcW w:w="4665" w:type="dxa"/>
            <w:shd w:val="clear" w:color="auto" w:fill="auto"/>
          </w:tcPr>
          <w:p w14:paraId="75896E57" w14:textId="77777777" w:rsidR="00E33736" w:rsidRPr="005E0C43" w:rsidRDefault="00E33736" w:rsidP="007E3926">
            <w:pPr>
              <w:spacing w:line="276" w:lineRule="auto"/>
              <w:rPr>
                <w:rFonts w:ascii="Arial" w:hAnsi="Arial" w:cs="Arial"/>
              </w:rPr>
            </w:pPr>
          </w:p>
        </w:tc>
      </w:tr>
      <w:tr w:rsidR="00E33736" w:rsidRPr="005E0C43" w14:paraId="240F7648" w14:textId="77777777" w:rsidTr="00E33736">
        <w:tc>
          <w:tcPr>
            <w:tcW w:w="4957" w:type="dxa"/>
            <w:shd w:val="clear" w:color="auto" w:fill="auto"/>
          </w:tcPr>
          <w:p w14:paraId="1F3EAAA4"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C2: Knowledge of the risk assessment and management processes</w:t>
            </w:r>
          </w:p>
        </w:tc>
        <w:tc>
          <w:tcPr>
            <w:tcW w:w="4665" w:type="dxa"/>
            <w:shd w:val="clear" w:color="auto" w:fill="auto"/>
          </w:tcPr>
          <w:p w14:paraId="422517D1" w14:textId="77777777" w:rsidR="00E33736" w:rsidRPr="005E0C43" w:rsidRDefault="00E33736" w:rsidP="007E3926">
            <w:pPr>
              <w:spacing w:line="276" w:lineRule="auto"/>
              <w:rPr>
                <w:rFonts w:ascii="Arial" w:hAnsi="Arial" w:cs="Arial"/>
              </w:rPr>
            </w:pPr>
          </w:p>
        </w:tc>
      </w:tr>
      <w:tr w:rsidR="00E33736" w:rsidRPr="005E0C43" w14:paraId="19BB10D3" w14:textId="77777777" w:rsidTr="00E33736">
        <w:tc>
          <w:tcPr>
            <w:tcW w:w="4957" w:type="dxa"/>
            <w:shd w:val="clear" w:color="auto" w:fill="auto"/>
          </w:tcPr>
          <w:p w14:paraId="00397B55"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C3: Ability to assess the child’s functioning within multiple systems</w:t>
            </w:r>
          </w:p>
        </w:tc>
        <w:tc>
          <w:tcPr>
            <w:tcW w:w="4665" w:type="dxa"/>
            <w:shd w:val="clear" w:color="auto" w:fill="auto"/>
          </w:tcPr>
          <w:p w14:paraId="383D10D2" w14:textId="77777777" w:rsidR="00E33736" w:rsidRPr="005E0C43" w:rsidRDefault="00E33736" w:rsidP="007E3926">
            <w:pPr>
              <w:spacing w:line="276" w:lineRule="auto"/>
              <w:rPr>
                <w:rFonts w:ascii="Arial" w:hAnsi="Arial" w:cs="Arial"/>
              </w:rPr>
            </w:pPr>
          </w:p>
        </w:tc>
      </w:tr>
      <w:tr w:rsidR="00E33736" w:rsidRPr="005E0C43" w14:paraId="71A4BA69" w14:textId="77777777" w:rsidTr="00E33736">
        <w:tc>
          <w:tcPr>
            <w:tcW w:w="4957" w:type="dxa"/>
            <w:shd w:val="clear" w:color="auto" w:fill="auto"/>
          </w:tcPr>
          <w:p w14:paraId="388129EC"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C4: Ability to formulate</w:t>
            </w:r>
          </w:p>
        </w:tc>
        <w:tc>
          <w:tcPr>
            <w:tcW w:w="4665" w:type="dxa"/>
            <w:shd w:val="clear" w:color="auto" w:fill="auto"/>
          </w:tcPr>
          <w:p w14:paraId="4E321036" w14:textId="77777777" w:rsidR="00E33736" w:rsidRPr="005E0C43" w:rsidRDefault="00E33736" w:rsidP="007E3926">
            <w:pPr>
              <w:spacing w:line="276" w:lineRule="auto"/>
              <w:rPr>
                <w:rFonts w:ascii="Arial" w:hAnsi="Arial" w:cs="Arial"/>
              </w:rPr>
            </w:pPr>
          </w:p>
        </w:tc>
      </w:tr>
      <w:tr w:rsidR="00E33736" w:rsidRPr="005E0C43" w14:paraId="7EF1F7D2" w14:textId="77777777" w:rsidTr="00E33736">
        <w:tc>
          <w:tcPr>
            <w:tcW w:w="4957" w:type="dxa"/>
            <w:shd w:val="clear" w:color="auto" w:fill="auto"/>
          </w:tcPr>
          <w:p w14:paraId="57904355" w14:textId="77777777" w:rsidR="00E33736" w:rsidRPr="006C59A6" w:rsidRDefault="00E33736" w:rsidP="006C59A6">
            <w:pPr>
              <w:pStyle w:val="ListParagraph"/>
              <w:numPr>
                <w:ilvl w:val="0"/>
                <w:numId w:val="44"/>
              </w:numPr>
              <w:spacing w:line="276" w:lineRule="auto"/>
              <w:rPr>
                <w:rFonts w:ascii="Arial" w:hAnsi="Arial" w:cs="Arial"/>
              </w:rPr>
            </w:pPr>
            <w:r w:rsidRPr="006C59A6">
              <w:rPr>
                <w:rFonts w:ascii="Arial" w:hAnsi="Arial" w:cs="Arial"/>
                <w:color w:val="2A3B4C"/>
                <w:sz w:val="21"/>
                <w:szCs w:val="21"/>
              </w:rPr>
              <w:t>C5: Ability to feedback the results of assessment and agree a treatment plan</w:t>
            </w:r>
          </w:p>
        </w:tc>
        <w:tc>
          <w:tcPr>
            <w:tcW w:w="4665" w:type="dxa"/>
            <w:shd w:val="clear" w:color="auto" w:fill="auto"/>
          </w:tcPr>
          <w:p w14:paraId="5473F104" w14:textId="77777777" w:rsidR="00E33736" w:rsidRPr="005E0C43" w:rsidRDefault="00E33736" w:rsidP="007E3926">
            <w:pPr>
              <w:spacing w:line="276" w:lineRule="auto"/>
              <w:rPr>
                <w:rFonts w:ascii="Arial" w:hAnsi="Arial" w:cs="Arial"/>
              </w:rPr>
            </w:pPr>
          </w:p>
        </w:tc>
      </w:tr>
      <w:tr w:rsidR="00E33736" w:rsidRPr="005E0C43" w14:paraId="2E464E06" w14:textId="77777777" w:rsidTr="00E33736">
        <w:tc>
          <w:tcPr>
            <w:tcW w:w="4957" w:type="dxa"/>
            <w:shd w:val="clear" w:color="auto" w:fill="auto"/>
          </w:tcPr>
          <w:p w14:paraId="23BD3D89"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lastRenderedPageBreak/>
              <w:t>C6: Ability to undertake a single session assessment of service appropriateness</w:t>
            </w:r>
          </w:p>
        </w:tc>
        <w:tc>
          <w:tcPr>
            <w:tcW w:w="4665" w:type="dxa"/>
            <w:shd w:val="clear" w:color="auto" w:fill="auto"/>
          </w:tcPr>
          <w:p w14:paraId="2DEE6931" w14:textId="77777777" w:rsidR="00E33736" w:rsidRPr="005E0C43" w:rsidRDefault="00E33736" w:rsidP="007E3926">
            <w:pPr>
              <w:spacing w:line="276" w:lineRule="auto"/>
              <w:rPr>
                <w:rFonts w:ascii="Arial" w:hAnsi="Arial" w:cs="Arial"/>
              </w:rPr>
            </w:pPr>
          </w:p>
        </w:tc>
      </w:tr>
      <w:tr w:rsidR="00E33736" w:rsidRPr="005E0C43" w14:paraId="4F21057C" w14:textId="77777777" w:rsidTr="00E33736">
        <w:tc>
          <w:tcPr>
            <w:tcW w:w="4957" w:type="dxa"/>
            <w:shd w:val="clear" w:color="auto" w:fill="auto"/>
          </w:tcPr>
          <w:p w14:paraId="5A2C121F"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C7: Ability to co-ordinate casework across different agencies and/or individuals</w:t>
            </w:r>
          </w:p>
        </w:tc>
        <w:tc>
          <w:tcPr>
            <w:tcW w:w="4665" w:type="dxa"/>
            <w:shd w:val="clear" w:color="auto" w:fill="auto"/>
          </w:tcPr>
          <w:p w14:paraId="67C01636" w14:textId="77777777" w:rsidR="00E33736" w:rsidRPr="005E0C43" w:rsidRDefault="00E33736" w:rsidP="007E3926">
            <w:pPr>
              <w:spacing w:line="276" w:lineRule="auto"/>
              <w:rPr>
                <w:rFonts w:ascii="Arial" w:hAnsi="Arial" w:cs="Arial"/>
              </w:rPr>
            </w:pPr>
          </w:p>
        </w:tc>
      </w:tr>
      <w:tr w:rsidR="00E33736" w:rsidRPr="005E0C43" w14:paraId="3FF86C80" w14:textId="77777777" w:rsidTr="00E33736">
        <w:tc>
          <w:tcPr>
            <w:tcW w:w="4957" w:type="dxa"/>
            <w:shd w:val="clear" w:color="auto" w:fill="auto"/>
          </w:tcPr>
          <w:p w14:paraId="40DC4727" w14:textId="77777777" w:rsidR="00E33736" w:rsidRPr="00E33736" w:rsidRDefault="00E33736" w:rsidP="00E33736">
            <w:pPr>
              <w:pStyle w:val="ListParagraph"/>
              <w:numPr>
                <w:ilvl w:val="0"/>
                <w:numId w:val="41"/>
              </w:numPr>
              <w:spacing w:line="276" w:lineRule="auto"/>
              <w:contextualSpacing w:val="0"/>
              <w:rPr>
                <w:rFonts w:ascii="Arial" w:hAnsi="Arial" w:cs="Arial"/>
                <w:color w:val="2A3B4C"/>
                <w:sz w:val="21"/>
                <w:szCs w:val="21"/>
              </w:rPr>
            </w:pPr>
            <w:r w:rsidRPr="00E33736">
              <w:rPr>
                <w:rFonts w:ascii="Arial" w:hAnsi="Arial" w:cs="Arial"/>
                <w:color w:val="2A3B4C"/>
                <w:sz w:val="21"/>
                <w:szCs w:val="21"/>
              </w:rPr>
              <w:t xml:space="preserve">D1: Knowledge, awareness and experience of low intensity and guided self-help intervention for those with mental health difficulties </w:t>
            </w:r>
          </w:p>
        </w:tc>
        <w:tc>
          <w:tcPr>
            <w:tcW w:w="4665" w:type="dxa"/>
            <w:shd w:val="clear" w:color="auto" w:fill="auto"/>
          </w:tcPr>
          <w:p w14:paraId="5DA28C97" w14:textId="77777777" w:rsidR="00E33736" w:rsidRPr="005E0C43" w:rsidRDefault="00E33736" w:rsidP="007E3926">
            <w:pPr>
              <w:spacing w:line="276" w:lineRule="auto"/>
              <w:rPr>
                <w:rFonts w:ascii="Arial" w:hAnsi="Arial" w:cs="Arial"/>
              </w:rPr>
            </w:pPr>
          </w:p>
        </w:tc>
      </w:tr>
      <w:tr w:rsidR="00E33736" w:rsidRPr="005E0C43" w14:paraId="26372815" w14:textId="77777777" w:rsidTr="00E33736">
        <w:tc>
          <w:tcPr>
            <w:tcW w:w="4957" w:type="dxa"/>
            <w:shd w:val="clear" w:color="auto" w:fill="auto"/>
          </w:tcPr>
          <w:p w14:paraId="386736B4"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D2: Knowledge of health promotion applicable to daily practice with children, young people and families</w:t>
            </w:r>
          </w:p>
        </w:tc>
        <w:tc>
          <w:tcPr>
            <w:tcW w:w="4665" w:type="dxa"/>
            <w:shd w:val="clear" w:color="auto" w:fill="auto"/>
          </w:tcPr>
          <w:p w14:paraId="6AAA66D0" w14:textId="77777777" w:rsidR="00E33736" w:rsidRPr="005E0C43" w:rsidRDefault="00E33736" w:rsidP="007E3926">
            <w:pPr>
              <w:spacing w:line="276" w:lineRule="auto"/>
              <w:rPr>
                <w:rFonts w:ascii="Arial" w:hAnsi="Arial" w:cs="Arial"/>
              </w:rPr>
            </w:pPr>
          </w:p>
        </w:tc>
      </w:tr>
      <w:tr w:rsidR="00E33736" w:rsidRPr="005E0C43" w14:paraId="7C948C92" w14:textId="77777777" w:rsidTr="00E33736">
        <w:tc>
          <w:tcPr>
            <w:tcW w:w="4957" w:type="dxa"/>
            <w:shd w:val="clear" w:color="auto" w:fill="auto"/>
          </w:tcPr>
          <w:p w14:paraId="2D098466"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D2: An ability to draw on knowledge of key organisational issues for the effective delivery of emotional health promotion programmes in schools</w:t>
            </w:r>
          </w:p>
        </w:tc>
        <w:tc>
          <w:tcPr>
            <w:tcW w:w="4665" w:type="dxa"/>
            <w:shd w:val="clear" w:color="auto" w:fill="auto"/>
          </w:tcPr>
          <w:p w14:paraId="6128FD91" w14:textId="77777777" w:rsidR="00E33736" w:rsidRPr="005E0C43" w:rsidRDefault="00E33736" w:rsidP="007E3926">
            <w:pPr>
              <w:spacing w:line="276" w:lineRule="auto"/>
              <w:rPr>
                <w:rFonts w:ascii="Arial" w:hAnsi="Arial" w:cs="Arial"/>
              </w:rPr>
            </w:pPr>
          </w:p>
        </w:tc>
      </w:tr>
      <w:tr w:rsidR="00E33736" w:rsidRPr="005E0C43" w14:paraId="01DCA7CF" w14:textId="77777777" w:rsidTr="00E33736">
        <w:tc>
          <w:tcPr>
            <w:tcW w:w="4957" w:type="dxa"/>
            <w:shd w:val="clear" w:color="auto" w:fill="auto"/>
          </w:tcPr>
          <w:p w14:paraId="69E1C8A1"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E1: An ability to draw on knowledge of Group and Individual Parenting Programmes for children with disruptive behaviour problems</w:t>
            </w:r>
          </w:p>
        </w:tc>
        <w:tc>
          <w:tcPr>
            <w:tcW w:w="4665" w:type="dxa"/>
            <w:shd w:val="clear" w:color="auto" w:fill="auto"/>
          </w:tcPr>
          <w:p w14:paraId="15DAB19E" w14:textId="77777777" w:rsidR="00E33736" w:rsidRPr="005E0C43" w:rsidRDefault="00E33736" w:rsidP="007E3926">
            <w:pPr>
              <w:spacing w:line="276" w:lineRule="auto"/>
              <w:rPr>
                <w:rFonts w:ascii="Arial" w:hAnsi="Arial" w:cs="Arial"/>
              </w:rPr>
            </w:pPr>
          </w:p>
        </w:tc>
      </w:tr>
      <w:tr w:rsidR="00E33736" w:rsidRPr="005E0C43" w14:paraId="0BCE578C" w14:textId="77777777" w:rsidTr="00E33736">
        <w:tc>
          <w:tcPr>
            <w:tcW w:w="4957" w:type="dxa"/>
            <w:shd w:val="clear" w:color="auto" w:fill="auto"/>
          </w:tcPr>
          <w:p w14:paraId="091E6687"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E2: An ability to draw on the knowledge and skills required to carry out Functional Family Therapy and/or Multi-Systemic Therapy</w:t>
            </w:r>
          </w:p>
        </w:tc>
        <w:tc>
          <w:tcPr>
            <w:tcW w:w="4665" w:type="dxa"/>
            <w:shd w:val="clear" w:color="auto" w:fill="auto"/>
          </w:tcPr>
          <w:p w14:paraId="6E4FF09B" w14:textId="77777777" w:rsidR="00E33736" w:rsidRPr="005E0C43" w:rsidRDefault="00E33736" w:rsidP="007E3926">
            <w:pPr>
              <w:spacing w:line="276" w:lineRule="auto"/>
              <w:rPr>
                <w:rFonts w:ascii="Arial" w:hAnsi="Arial" w:cs="Arial"/>
              </w:rPr>
            </w:pPr>
          </w:p>
        </w:tc>
      </w:tr>
      <w:tr w:rsidR="00E33736" w:rsidRPr="005E0C43" w14:paraId="62C246E7" w14:textId="77777777" w:rsidTr="00E33736">
        <w:tc>
          <w:tcPr>
            <w:tcW w:w="4957" w:type="dxa"/>
            <w:shd w:val="clear" w:color="auto" w:fill="auto"/>
          </w:tcPr>
          <w:p w14:paraId="06015A1F"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E3 An ability to draw on the knowledge and skills required to delivery therapeutic approaches to children/young people with depression, particularly using CBT principles</w:t>
            </w:r>
          </w:p>
        </w:tc>
        <w:tc>
          <w:tcPr>
            <w:tcW w:w="4665" w:type="dxa"/>
            <w:shd w:val="clear" w:color="auto" w:fill="auto"/>
          </w:tcPr>
          <w:p w14:paraId="7CEB1CF1" w14:textId="77777777" w:rsidR="00E33736" w:rsidRPr="005E0C43" w:rsidRDefault="00E33736" w:rsidP="007E3926">
            <w:pPr>
              <w:spacing w:line="276" w:lineRule="auto"/>
              <w:rPr>
                <w:rFonts w:ascii="Arial" w:hAnsi="Arial" w:cs="Arial"/>
              </w:rPr>
            </w:pPr>
          </w:p>
        </w:tc>
      </w:tr>
      <w:tr w:rsidR="00E33736" w:rsidRPr="005E0C43" w14:paraId="549CF68E" w14:textId="77777777" w:rsidTr="00E33736">
        <w:tc>
          <w:tcPr>
            <w:tcW w:w="4957" w:type="dxa"/>
            <w:shd w:val="clear" w:color="auto" w:fill="auto"/>
          </w:tcPr>
          <w:p w14:paraId="522707C6"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E4: An ability to draw on the knowledge and skills required to delivery therapeutic approaches to children/young people with anxiety. particularly using CBT principles</w:t>
            </w:r>
          </w:p>
        </w:tc>
        <w:tc>
          <w:tcPr>
            <w:tcW w:w="4665" w:type="dxa"/>
            <w:shd w:val="clear" w:color="auto" w:fill="auto"/>
          </w:tcPr>
          <w:p w14:paraId="3E621A6F" w14:textId="77777777" w:rsidR="00E33736" w:rsidRPr="005E0C43" w:rsidRDefault="00E33736" w:rsidP="007E3926">
            <w:pPr>
              <w:spacing w:line="276" w:lineRule="auto"/>
              <w:rPr>
                <w:rFonts w:ascii="Arial" w:hAnsi="Arial" w:cs="Arial"/>
              </w:rPr>
            </w:pPr>
          </w:p>
        </w:tc>
      </w:tr>
      <w:tr w:rsidR="00E33736" w:rsidRPr="005E0C43" w14:paraId="4D4FC921" w14:textId="77777777" w:rsidTr="00E33736">
        <w:tc>
          <w:tcPr>
            <w:tcW w:w="4957" w:type="dxa"/>
            <w:shd w:val="clear" w:color="auto" w:fill="auto"/>
          </w:tcPr>
          <w:p w14:paraId="24AB8472" w14:textId="77777777" w:rsidR="00E33736" w:rsidRPr="00AF1568"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E5: An ability to draw on the knowledge and skills required to develop and implement challenging behaviour interventions</w:t>
            </w:r>
          </w:p>
        </w:tc>
        <w:tc>
          <w:tcPr>
            <w:tcW w:w="4665" w:type="dxa"/>
            <w:shd w:val="clear" w:color="auto" w:fill="auto"/>
          </w:tcPr>
          <w:p w14:paraId="6304E19A" w14:textId="77777777" w:rsidR="00E33736" w:rsidRPr="005E0C43" w:rsidRDefault="00E33736" w:rsidP="007E3926">
            <w:pPr>
              <w:spacing w:line="276" w:lineRule="auto"/>
              <w:rPr>
                <w:rFonts w:ascii="Arial" w:hAnsi="Arial" w:cs="Arial"/>
              </w:rPr>
            </w:pPr>
          </w:p>
        </w:tc>
      </w:tr>
    </w:tbl>
    <w:p w14:paraId="3193C4FB" w14:textId="77777777" w:rsidR="00007179" w:rsidRDefault="00007179" w:rsidP="004F1758">
      <w:pPr>
        <w:pStyle w:val="OrmistonBody105pt"/>
      </w:pPr>
    </w:p>
    <w:p w14:paraId="2F15CF92" w14:textId="236E3809" w:rsidR="003F4568" w:rsidRDefault="003F4568" w:rsidP="004F1758">
      <w:pPr>
        <w:pStyle w:val="OrmistonBody105pt"/>
      </w:pPr>
    </w:p>
    <w:p w14:paraId="56688244" w14:textId="025A521C" w:rsidR="003F4568" w:rsidRDefault="003F4568" w:rsidP="004F1758">
      <w:pPr>
        <w:pStyle w:val="OrmistonBody105pt"/>
      </w:pPr>
    </w:p>
    <w:p w14:paraId="5E0CA2C2" w14:textId="25CCDB3A" w:rsidR="003F4568" w:rsidRDefault="003F4568" w:rsidP="004F1758">
      <w:pPr>
        <w:pStyle w:val="OrmistonBody105pt"/>
      </w:pPr>
    </w:p>
    <w:p w14:paraId="3F02F605" w14:textId="6FA4EF43" w:rsidR="003F4568" w:rsidRDefault="003F4568" w:rsidP="004F1758">
      <w:pPr>
        <w:pStyle w:val="OrmistonBody105pt"/>
      </w:pPr>
    </w:p>
    <w:p w14:paraId="257BC831" w14:textId="18BBB42E" w:rsidR="003F4568" w:rsidRDefault="003F4568" w:rsidP="004F1758">
      <w:pPr>
        <w:pStyle w:val="OrmistonBody105pt"/>
      </w:pPr>
    </w:p>
    <w:p w14:paraId="1DFF2915" w14:textId="6644107B" w:rsidR="003F4568" w:rsidRDefault="003F4568" w:rsidP="004F1758">
      <w:pPr>
        <w:pStyle w:val="OrmistonBody105pt"/>
      </w:pPr>
    </w:p>
    <w:p w14:paraId="5C393598" w14:textId="77777777" w:rsidR="006E1374" w:rsidRDefault="006E1374" w:rsidP="004F1758">
      <w:pPr>
        <w:pStyle w:val="OrmistonBody105p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767"/>
      </w:tblGrid>
      <w:tr w:rsidR="00976399" w:rsidRPr="005E0C43" w14:paraId="3AFDC64B" w14:textId="77777777" w:rsidTr="0012698C">
        <w:tc>
          <w:tcPr>
            <w:tcW w:w="4928" w:type="dxa"/>
            <w:shd w:val="clear" w:color="auto" w:fill="auto"/>
          </w:tcPr>
          <w:p w14:paraId="115696C6" w14:textId="77777777" w:rsidR="00976399" w:rsidRPr="00976399" w:rsidRDefault="00976399" w:rsidP="0012698C">
            <w:pPr>
              <w:spacing w:line="276" w:lineRule="auto"/>
              <w:rPr>
                <w:rFonts w:ascii="Arial Bold" w:hAnsi="Arial Bold" w:cs="Arial Bold"/>
                <w:bCs/>
                <w:color w:val="2A3B4C"/>
              </w:rPr>
            </w:pPr>
            <w:r w:rsidRPr="00976399">
              <w:rPr>
                <w:rFonts w:ascii="Arial Bold" w:hAnsi="Arial Bold" w:cs="Arial Bold"/>
                <w:bCs/>
                <w:color w:val="2A3B4C"/>
              </w:rPr>
              <w:lastRenderedPageBreak/>
              <w:t>Non-Clinical Abilities/Knowledge/Skills:</w:t>
            </w:r>
          </w:p>
        </w:tc>
        <w:tc>
          <w:tcPr>
            <w:tcW w:w="4926" w:type="dxa"/>
            <w:shd w:val="clear" w:color="auto" w:fill="auto"/>
          </w:tcPr>
          <w:p w14:paraId="41E2F5D5" w14:textId="77777777" w:rsidR="00976399" w:rsidRPr="00976399" w:rsidRDefault="00976399" w:rsidP="0012698C">
            <w:pPr>
              <w:spacing w:line="276" w:lineRule="auto"/>
              <w:rPr>
                <w:rFonts w:ascii="Arial Bold" w:hAnsi="Arial Bold" w:cs="Arial Bold"/>
                <w:bCs/>
                <w:color w:val="2A3B4C"/>
              </w:rPr>
            </w:pPr>
          </w:p>
        </w:tc>
      </w:tr>
      <w:tr w:rsidR="00976399" w:rsidRPr="005E0C43" w14:paraId="43722AE6" w14:textId="77777777" w:rsidTr="0012698C">
        <w:tc>
          <w:tcPr>
            <w:tcW w:w="4928" w:type="dxa"/>
            <w:shd w:val="clear" w:color="auto" w:fill="auto"/>
          </w:tcPr>
          <w:p w14:paraId="34AD03E3" w14:textId="77777777" w:rsidR="00976399" w:rsidRPr="00976399" w:rsidRDefault="00976399" w:rsidP="00976399">
            <w:pPr>
              <w:spacing w:line="276" w:lineRule="auto"/>
              <w:jc w:val="center"/>
              <w:rPr>
                <w:rFonts w:ascii="Arial Bold" w:hAnsi="Arial Bold" w:cs="Arial Bold"/>
                <w:bCs/>
                <w:color w:val="2A3B4C"/>
              </w:rPr>
            </w:pPr>
            <w:r w:rsidRPr="00976399">
              <w:rPr>
                <w:rFonts w:ascii="Arial Bold" w:hAnsi="Arial Bold" w:cs="Arial Bold"/>
                <w:bCs/>
                <w:color w:val="2A3B4C"/>
              </w:rPr>
              <w:t>Essential</w:t>
            </w:r>
          </w:p>
        </w:tc>
        <w:tc>
          <w:tcPr>
            <w:tcW w:w="4926" w:type="dxa"/>
            <w:shd w:val="clear" w:color="auto" w:fill="auto"/>
          </w:tcPr>
          <w:p w14:paraId="6C7AF0BB" w14:textId="77777777" w:rsidR="00976399" w:rsidRPr="00976399" w:rsidRDefault="00976399" w:rsidP="00976399">
            <w:pPr>
              <w:spacing w:line="276" w:lineRule="auto"/>
              <w:jc w:val="center"/>
              <w:rPr>
                <w:rFonts w:ascii="Arial Bold" w:hAnsi="Arial Bold" w:cs="Arial Bold"/>
                <w:bCs/>
                <w:color w:val="2A3B4C"/>
              </w:rPr>
            </w:pPr>
            <w:r w:rsidRPr="00976399">
              <w:rPr>
                <w:rFonts w:ascii="Arial Bold" w:hAnsi="Arial Bold" w:cs="Arial Bold"/>
                <w:bCs/>
                <w:color w:val="2A3B4C"/>
              </w:rPr>
              <w:t>Desirable</w:t>
            </w:r>
          </w:p>
        </w:tc>
      </w:tr>
      <w:tr w:rsidR="00976399" w:rsidRPr="006F2185" w14:paraId="241C0DC3" w14:textId="77777777" w:rsidTr="0012698C">
        <w:tc>
          <w:tcPr>
            <w:tcW w:w="4928" w:type="dxa"/>
            <w:shd w:val="clear" w:color="auto" w:fill="auto"/>
          </w:tcPr>
          <w:p w14:paraId="0DE481DD" w14:textId="77777777" w:rsidR="00976399" w:rsidRPr="00976399" w:rsidRDefault="00976399" w:rsidP="00976399">
            <w:pPr>
              <w:numPr>
                <w:ilvl w:val="0"/>
                <w:numId w:val="41"/>
              </w:numPr>
              <w:autoSpaceDE w:val="0"/>
              <w:autoSpaceDN w:val="0"/>
              <w:spacing w:line="276" w:lineRule="auto"/>
              <w:rPr>
                <w:rFonts w:ascii="Arial" w:eastAsia="Calibri" w:hAnsi="Arial" w:cs="Arial"/>
                <w:color w:val="2A3B4C"/>
                <w:sz w:val="21"/>
                <w:szCs w:val="21"/>
                <w:lang w:eastAsia="en-GB"/>
              </w:rPr>
            </w:pPr>
            <w:r w:rsidRPr="00976399">
              <w:rPr>
                <w:rFonts w:ascii="Arial" w:eastAsia="Calibri" w:hAnsi="Arial" w:cs="Arial"/>
                <w:color w:val="2A3B4C"/>
                <w:sz w:val="21"/>
                <w:szCs w:val="21"/>
                <w:lang w:eastAsia="en-GB"/>
              </w:rPr>
              <w:t>Excellent communication skills including the ability to engage with children/young people of all ages experiencing a wide range of mental health presentations.</w:t>
            </w:r>
          </w:p>
        </w:tc>
        <w:tc>
          <w:tcPr>
            <w:tcW w:w="4926" w:type="dxa"/>
            <w:shd w:val="clear" w:color="auto" w:fill="auto"/>
          </w:tcPr>
          <w:p w14:paraId="1256B9A1" w14:textId="77777777" w:rsidR="00976399" w:rsidRPr="00976399" w:rsidRDefault="00976399" w:rsidP="0012698C">
            <w:pPr>
              <w:spacing w:line="276" w:lineRule="auto"/>
              <w:rPr>
                <w:rFonts w:ascii="Arial" w:eastAsia="Calibri" w:hAnsi="Arial" w:cs="Arial"/>
                <w:color w:val="2A3B4C"/>
                <w:sz w:val="21"/>
                <w:szCs w:val="21"/>
                <w:lang w:eastAsia="en-GB"/>
              </w:rPr>
            </w:pPr>
          </w:p>
        </w:tc>
      </w:tr>
      <w:tr w:rsidR="00976399" w:rsidRPr="006F2185" w14:paraId="3C636D67" w14:textId="77777777" w:rsidTr="0012698C">
        <w:tc>
          <w:tcPr>
            <w:tcW w:w="4928" w:type="dxa"/>
            <w:shd w:val="clear" w:color="auto" w:fill="auto"/>
          </w:tcPr>
          <w:p w14:paraId="6348B520" w14:textId="77777777" w:rsidR="00976399" w:rsidRPr="00976399" w:rsidRDefault="00976399" w:rsidP="00976399">
            <w:pPr>
              <w:numPr>
                <w:ilvl w:val="0"/>
                <w:numId w:val="41"/>
              </w:numPr>
              <w:autoSpaceDE w:val="0"/>
              <w:autoSpaceDN w:val="0"/>
              <w:spacing w:line="276" w:lineRule="auto"/>
              <w:rPr>
                <w:rFonts w:ascii="Arial" w:eastAsia="Calibri" w:hAnsi="Arial" w:cs="Arial"/>
                <w:color w:val="2A3B4C"/>
                <w:sz w:val="21"/>
                <w:szCs w:val="21"/>
                <w:lang w:eastAsia="en-GB"/>
              </w:rPr>
            </w:pPr>
            <w:r w:rsidRPr="00976399">
              <w:rPr>
                <w:rFonts w:ascii="Arial" w:eastAsia="Calibri" w:hAnsi="Arial" w:cs="Arial"/>
                <w:color w:val="2A3B4C"/>
                <w:sz w:val="21"/>
                <w:szCs w:val="21"/>
                <w:lang w:eastAsia="en-GB"/>
              </w:rPr>
              <w:t>Ability to communicate with a wide range of professionals from various settings.</w:t>
            </w:r>
          </w:p>
        </w:tc>
        <w:tc>
          <w:tcPr>
            <w:tcW w:w="4926" w:type="dxa"/>
            <w:shd w:val="clear" w:color="auto" w:fill="auto"/>
          </w:tcPr>
          <w:p w14:paraId="77596ACF" w14:textId="77777777" w:rsidR="00976399" w:rsidRPr="00976399" w:rsidRDefault="00976399" w:rsidP="0012698C">
            <w:pPr>
              <w:spacing w:line="276" w:lineRule="auto"/>
              <w:rPr>
                <w:rFonts w:ascii="Arial" w:eastAsia="Calibri" w:hAnsi="Arial" w:cs="Arial"/>
                <w:color w:val="2A3B4C"/>
                <w:sz w:val="21"/>
                <w:szCs w:val="21"/>
                <w:lang w:eastAsia="en-GB"/>
              </w:rPr>
            </w:pPr>
          </w:p>
        </w:tc>
      </w:tr>
      <w:tr w:rsidR="00976399" w:rsidRPr="006F2185" w14:paraId="3B5BA241" w14:textId="77777777" w:rsidTr="0012698C">
        <w:tc>
          <w:tcPr>
            <w:tcW w:w="4928" w:type="dxa"/>
            <w:shd w:val="clear" w:color="auto" w:fill="auto"/>
          </w:tcPr>
          <w:p w14:paraId="4D68D8F7" w14:textId="77777777" w:rsidR="00976399" w:rsidRPr="00976399" w:rsidRDefault="00976399" w:rsidP="00976399">
            <w:pPr>
              <w:numPr>
                <w:ilvl w:val="0"/>
                <w:numId w:val="41"/>
              </w:numPr>
              <w:autoSpaceDE w:val="0"/>
              <w:autoSpaceDN w:val="0"/>
              <w:spacing w:line="276" w:lineRule="auto"/>
              <w:rPr>
                <w:rFonts w:ascii="Arial" w:eastAsia="Calibri" w:hAnsi="Arial" w:cs="Arial"/>
                <w:color w:val="2A3B4C"/>
                <w:sz w:val="21"/>
                <w:szCs w:val="21"/>
                <w:lang w:eastAsia="en-GB"/>
              </w:rPr>
            </w:pPr>
            <w:r w:rsidRPr="00976399">
              <w:rPr>
                <w:rFonts w:ascii="Arial" w:eastAsia="Calibri" w:hAnsi="Arial" w:cs="Arial"/>
                <w:color w:val="2A3B4C"/>
                <w:sz w:val="21"/>
                <w:szCs w:val="21"/>
                <w:lang w:eastAsia="en-GB"/>
              </w:rPr>
              <w:t>Ability to produce well written reports.</w:t>
            </w:r>
          </w:p>
        </w:tc>
        <w:tc>
          <w:tcPr>
            <w:tcW w:w="4926" w:type="dxa"/>
            <w:shd w:val="clear" w:color="auto" w:fill="auto"/>
          </w:tcPr>
          <w:p w14:paraId="4A585FAF" w14:textId="77777777" w:rsidR="00976399" w:rsidRPr="00976399" w:rsidRDefault="00976399" w:rsidP="0012698C">
            <w:pPr>
              <w:spacing w:line="276" w:lineRule="auto"/>
              <w:rPr>
                <w:rFonts w:ascii="Arial" w:eastAsia="Calibri" w:hAnsi="Arial" w:cs="Arial"/>
                <w:color w:val="2A3B4C"/>
                <w:sz w:val="21"/>
                <w:szCs w:val="21"/>
                <w:lang w:eastAsia="en-GB"/>
              </w:rPr>
            </w:pPr>
          </w:p>
        </w:tc>
      </w:tr>
      <w:tr w:rsidR="00976399" w:rsidRPr="006F2185" w14:paraId="06F17BB6" w14:textId="77777777" w:rsidTr="0012698C">
        <w:tc>
          <w:tcPr>
            <w:tcW w:w="4928" w:type="dxa"/>
            <w:shd w:val="clear" w:color="auto" w:fill="auto"/>
          </w:tcPr>
          <w:p w14:paraId="456C5DBF" w14:textId="77777777" w:rsidR="00976399" w:rsidRPr="00976399" w:rsidRDefault="00976399" w:rsidP="00976399">
            <w:pPr>
              <w:numPr>
                <w:ilvl w:val="0"/>
                <w:numId w:val="41"/>
              </w:numPr>
              <w:autoSpaceDE w:val="0"/>
              <w:autoSpaceDN w:val="0"/>
              <w:spacing w:line="276" w:lineRule="auto"/>
              <w:rPr>
                <w:rFonts w:ascii="Arial" w:eastAsia="Calibri" w:hAnsi="Arial" w:cs="Arial"/>
                <w:color w:val="2A3B4C"/>
                <w:sz w:val="21"/>
                <w:szCs w:val="21"/>
                <w:lang w:eastAsia="en-GB"/>
              </w:rPr>
            </w:pPr>
            <w:r w:rsidRPr="00976399">
              <w:rPr>
                <w:rFonts w:ascii="Arial" w:eastAsia="Calibri" w:hAnsi="Arial" w:cs="Arial"/>
                <w:color w:val="2A3B4C"/>
                <w:sz w:val="21"/>
                <w:szCs w:val="21"/>
                <w:lang w:eastAsia="en-GB"/>
              </w:rPr>
              <w:t>Ability to participate and present information in a group setting.</w:t>
            </w:r>
          </w:p>
        </w:tc>
        <w:tc>
          <w:tcPr>
            <w:tcW w:w="4926" w:type="dxa"/>
            <w:shd w:val="clear" w:color="auto" w:fill="auto"/>
          </w:tcPr>
          <w:p w14:paraId="695542D3" w14:textId="77777777" w:rsidR="00976399" w:rsidRPr="00976399" w:rsidRDefault="00976399" w:rsidP="0012698C">
            <w:pPr>
              <w:spacing w:line="276" w:lineRule="auto"/>
              <w:rPr>
                <w:rFonts w:ascii="Arial" w:eastAsia="Calibri" w:hAnsi="Arial" w:cs="Arial"/>
                <w:color w:val="2A3B4C"/>
                <w:sz w:val="21"/>
                <w:szCs w:val="21"/>
                <w:lang w:eastAsia="en-GB"/>
              </w:rPr>
            </w:pPr>
          </w:p>
        </w:tc>
      </w:tr>
      <w:tr w:rsidR="00976399" w:rsidRPr="006F2185" w14:paraId="75DB7100" w14:textId="77777777" w:rsidTr="0012698C">
        <w:tc>
          <w:tcPr>
            <w:tcW w:w="4928" w:type="dxa"/>
            <w:shd w:val="clear" w:color="auto" w:fill="auto"/>
          </w:tcPr>
          <w:p w14:paraId="7923AD89" w14:textId="77777777" w:rsidR="00976399" w:rsidRPr="00976399" w:rsidRDefault="00976399" w:rsidP="00976399">
            <w:pPr>
              <w:numPr>
                <w:ilvl w:val="0"/>
                <w:numId w:val="41"/>
              </w:numPr>
              <w:autoSpaceDE w:val="0"/>
              <w:autoSpaceDN w:val="0"/>
              <w:spacing w:line="276" w:lineRule="auto"/>
              <w:rPr>
                <w:rFonts w:ascii="Arial" w:eastAsia="Calibri" w:hAnsi="Arial" w:cs="Arial"/>
                <w:color w:val="2A3B4C"/>
                <w:sz w:val="21"/>
                <w:szCs w:val="21"/>
                <w:lang w:eastAsia="en-GB"/>
              </w:rPr>
            </w:pPr>
            <w:r w:rsidRPr="00976399">
              <w:rPr>
                <w:rFonts w:ascii="Arial" w:eastAsia="Calibri" w:hAnsi="Arial" w:cs="Arial"/>
                <w:color w:val="2A3B4C"/>
                <w:sz w:val="21"/>
                <w:szCs w:val="21"/>
                <w:lang w:eastAsia="en-GB"/>
              </w:rPr>
              <w:t xml:space="preserve">Ability to manage own time and support time management of direct reports </w:t>
            </w:r>
          </w:p>
        </w:tc>
        <w:tc>
          <w:tcPr>
            <w:tcW w:w="4926" w:type="dxa"/>
            <w:shd w:val="clear" w:color="auto" w:fill="auto"/>
          </w:tcPr>
          <w:p w14:paraId="68C5585A" w14:textId="77777777" w:rsidR="00976399" w:rsidRPr="00976399" w:rsidRDefault="00976399" w:rsidP="0012698C">
            <w:pPr>
              <w:spacing w:line="276" w:lineRule="auto"/>
              <w:rPr>
                <w:rFonts w:ascii="Arial" w:eastAsia="Calibri" w:hAnsi="Arial" w:cs="Arial"/>
                <w:color w:val="2A3B4C"/>
                <w:sz w:val="21"/>
                <w:szCs w:val="21"/>
                <w:lang w:eastAsia="en-GB"/>
              </w:rPr>
            </w:pPr>
          </w:p>
        </w:tc>
      </w:tr>
      <w:tr w:rsidR="00976399" w:rsidRPr="006F2185" w14:paraId="0CE1A95E" w14:textId="77777777" w:rsidTr="0012698C">
        <w:tc>
          <w:tcPr>
            <w:tcW w:w="4928" w:type="dxa"/>
            <w:shd w:val="clear" w:color="auto" w:fill="auto"/>
          </w:tcPr>
          <w:p w14:paraId="7E8AF3F3" w14:textId="77777777" w:rsidR="00976399" w:rsidRPr="00976399" w:rsidRDefault="00976399" w:rsidP="00976399">
            <w:pPr>
              <w:numPr>
                <w:ilvl w:val="0"/>
                <w:numId w:val="41"/>
              </w:numPr>
              <w:autoSpaceDE w:val="0"/>
              <w:autoSpaceDN w:val="0"/>
              <w:spacing w:line="276" w:lineRule="auto"/>
              <w:rPr>
                <w:rFonts w:ascii="Arial" w:eastAsia="Calibri" w:hAnsi="Arial" w:cs="Arial"/>
                <w:color w:val="2A3B4C"/>
                <w:sz w:val="21"/>
                <w:szCs w:val="21"/>
                <w:lang w:eastAsia="en-GB"/>
              </w:rPr>
            </w:pPr>
            <w:r w:rsidRPr="00976399">
              <w:rPr>
                <w:rFonts w:ascii="Arial" w:eastAsia="Calibri" w:hAnsi="Arial" w:cs="Arial"/>
                <w:color w:val="2A3B4C"/>
                <w:sz w:val="21"/>
                <w:szCs w:val="21"/>
                <w:lang w:eastAsia="en-GB"/>
              </w:rPr>
              <w:t>Leadership skills in driving forward the Participation agenda and ensuring the “voice” of the child is heard at all levels of service delivery</w:t>
            </w:r>
          </w:p>
        </w:tc>
        <w:tc>
          <w:tcPr>
            <w:tcW w:w="4926" w:type="dxa"/>
            <w:shd w:val="clear" w:color="auto" w:fill="auto"/>
          </w:tcPr>
          <w:p w14:paraId="33BDA14C" w14:textId="77777777" w:rsidR="00976399" w:rsidRPr="00976399" w:rsidRDefault="00976399" w:rsidP="0012698C">
            <w:pPr>
              <w:spacing w:line="276" w:lineRule="auto"/>
              <w:rPr>
                <w:rFonts w:ascii="Arial" w:eastAsia="Calibri" w:hAnsi="Arial" w:cs="Arial"/>
                <w:color w:val="2A3B4C"/>
                <w:sz w:val="21"/>
                <w:szCs w:val="21"/>
                <w:lang w:eastAsia="en-GB"/>
              </w:rPr>
            </w:pPr>
          </w:p>
        </w:tc>
      </w:tr>
      <w:tr w:rsidR="00976399" w:rsidRPr="006F2185" w14:paraId="1111499E" w14:textId="77777777" w:rsidTr="0012698C">
        <w:tc>
          <w:tcPr>
            <w:tcW w:w="4928" w:type="dxa"/>
            <w:shd w:val="clear" w:color="auto" w:fill="auto"/>
          </w:tcPr>
          <w:p w14:paraId="482B3CEF" w14:textId="77777777" w:rsidR="00976399" w:rsidRPr="00976399" w:rsidRDefault="00976399" w:rsidP="00976399">
            <w:pPr>
              <w:numPr>
                <w:ilvl w:val="0"/>
                <w:numId w:val="41"/>
              </w:numPr>
              <w:autoSpaceDE w:val="0"/>
              <w:autoSpaceDN w:val="0"/>
              <w:spacing w:line="276" w:lineRule="auto"/>
              <w:rPr>
                <w:rFonts w:ascii="Arial" w:eastAsia="Calibri" w:hAnsi="Arial" w:cs="Arial"/>
                <w:color w:val="2A3B4C"/>
                <w:sz w:val="21"/>
                <w:szCs w:val="21"/>
                <w:lang w:eastAsia="en-GB"/>
              </w:rPr>
            </w:pPr>
            <w:r w:rsidRPr="00976399">
              <w:rPr>
                <w:rFonts w:ascii="Arial" w:eastAsia="Calibri" w:hAnsi="Arial" w:cs="Arial"/>
                <w:color w:val="2A3B4C"/>
                <w:sz w:val="21"/>
                <w:szCs w:val="21"/>
                <w:lang w:eastAsia="en-GB"/>
              </w:rPr>
              <w:t>Ability to be mobile across a geographical area in a timely manner and in accordance with service need</w:t>
            </w:r>
          </w:p>
        </w:tc>
        <w:tc>
          <w:tcPr>
            <w:tcW w:w="4926" w:type="dxa"/>
            <w:shd w:val="clear" w:color="auto" w:fill="auto"/>
          </w:tcPr>
          <w:p w14:paraId="3DCD8919" w14:textId="77777777" w:rsidR="00976399" w:rsidRPr="00976399" w:rsidRDefault="00976399" w:rsidP="0012698C">
            <w:pPr>
              <w:spacing w:line="276" w:lineRule="auto"/>
              <w:rPr>
                <w:rFonts w:ascii="Arial" w:eastAsia="Calibri" w:hAnsi="Arial" w:cs="Arial"/>
                <w:color w:val="2A3B4C"/>
                <w:sz w:val="21"/>
                <w:szCs w:val="21"/>
                <w:lang w:eastAsia="en-GB"/>
              </w:rPr>
            </w:pPr>
          </w:p>
        </w:tc>
      </w:tr>
      <w:tr w:rsidR="00976399" w:rsidRPr="006F2185" w14:paraId="389F8A43" w14:textId="77777777" w:rsidTr="0012698C">
        <w:tc>
          <w:tcPr>
            <w:tcW w:w="4928" w:type="dxa"/>
            <w:shd w:val="clear" w:color="auto" w:fill="auto"/>
          </w:tcPr>
          <w:p w14:paraId="5F41FB74" w14:textId="77777777" w:rsidR="00976399" w:rsidRPr="00976399" w:rsidRDefault="00976399" w:rsidP="00976399">
            <w:pPr>
              <w:numPr>
                <w:ilvl w:val="0"/>
                <w:numId w:val="41"/>
              </w:numPr>
              <w:autoSpaceDE w:val="0"/>
              <w:autoSpaceDN w:val="0"/>
              <w:spacing w:line="276" w:lineRule="auto"/>
              <w:rPr>
                <w:rFonts w:ascii="Arial" w:eastAsia="Calibri" w:hAnsi="Arial" w:cs="Arial"/>
                <w:color w:val="2A3B4C"/>
                <w:sz w:val="21"/>
                <w:szCs w:val="21"/>
                <w:lang w:eastAsia="en-GB"/>
              </w:rPr>
            </w:pPr>
            <w:r w:rsidRPr="00976399">
              <w:rPr>
                <w:rFonts w:ascii="Arial" w:eastAsia="Calibri" w:hAnsi="Arial" w:cs="Arial"/>
                <w:color w:val="2A3B4C"/>
                <w:sz w:val="21"/>
                <w:szCs w:val="21"/>
                <w:lang w:eastAsia="en-GB"/>
              </w:rPr>
              <w:t>A good level of IT competency and a willingness to learn new and engage with systems e.g. Electronic Record Keeping</w:t>
            </w:r>
          </w:p>
        </w:tc>
        <w:tc>
          <w:tcPr>
            <w:tcW w:w="4926" w:type="dxa"/>
            <w:shd w:val="clear" w:color="auto" w:fill="auto"/>
          </w:tcPr>
          <w:p w14:paraId="01586ECE" w14:textId="77777777" w:rsidR="00976399" w:rsidRPr="00976399" w:rsidRDefault="00976399" w:rsidP="0012698C">
            <w:pPr>
              <w:spacing w:line="276" w:lineRule="auto"/>
              <w:rPr>
                <w:rFonts w:ascii="Arial" w:eastAsia="Calibri" w:hAnsi="Arial" w:cs="Arial"/>
                <w:color w:val="2A3B4C"/>
                <w:sz w:val="21"/>
                <w:szCs w:val="21"/>
                <w:lang w:eastAsia="en-GB"/>
              </w:rPr>
            </w:pPr>
          </w:p>
        </w:tc>
      </w:tr>
    </w:tbl>
    <w:p w14:paraId="50D5F0E0" w14:textId="77777777" w:rsidR="00976399" w:rsidRDefault="00976399" w:rsidP="004F1758">
      <w:pPr>
        <w:pStyle w:val="OrmistonBody105pt"/>
      </w:pPr>
    </w:p>
    <w:p w14:paraId="59F49387" w14:textId="77777777" w:rsidR="00976399" w:rsidRDefault="00976399" w:rsidP="004F1758">
      <w:pPr>
        <w:pStyle w:val="OrmistonBody105pt"/>
      </w:pPr>
    </w:p>
    <w:p w14:paraId="42092D1D" w14:textId="77777777" w:rsidR="00976399" w:rsidRDefault="00976399" w:rsidP="004F1758">
      <w:pPr>
        <w:pStyle w:val="OrmistonBody105pt"/>
      </w:pPr>
    </w:p>
    <w:p w14:paraId="2EB284E1" w14:textId="77777777" w:rsidR="00976399" w:rsidRDefault="00976399" w:rsidP="004F1758">
      <w:pPr>
        <w:pStyle w:val="OrmistonBody105pt"/>
      </w:pPr>
    </w:p>
    <w:p w14:paraId="52A4F94E" w14:textId="77777777" w:rsidR="00976399" w:rsidRDefault="00976399" w:rsidP="004F1758">
      <w:pPr>
        <w:pStyle w:val="OrmistonBody105pt"/>
      </w:pPr>
    </w:p>
    <w:p w14:paraId="0D74776C" w14:textId="77777777" w:rsidR="00976399" w:rsidRDefault="00976399" w:rsidP="004F1758">
      <w:pPr>
        <w:pStyle w:val="OrmistonBody105pt"/>
      </w:pPr>
    </w:p>
    <w:p w14:paraId="116DB897" w14:textId="77777777" w:rsidR="00976399" w:rsidRDefault="00976399" w:rsidP="004F1758">
      <w:pPr>
        <w:pStyle w:val="OrmistonBody105pt"/>
      </w:pPr>
    </w:p>
    <w:p w14:paraId="2BFA5AD9" w14:textId="59E07453" w:rsidR="00976399" w:rsidRDefault="00976399" w:rsidP="004F1758">
      <w:pPr>
        <w:pStyle w:val="OrmistonBody105pt"/>
      </w:pPr>
    </w:p>
    <w:p w14:paraId="12DB72B7" w14:textId="07CC92CD" w:rsidR="00976399" w:rsidRDefault="00976399" w:rsidP="004F1758">
      <w:pPr>
        <w:pStyle w:val="OrmistonBody105pt"/>
      </w:pPr>
    </w:p>
    <w:p w14:paraId="4E287E6A" w14:textId="02868E57" w:rsidR="00976399" w:rsidRDefault="00976399" w:rsidP="004F1758">
      <w:pPr>
        <w:pStyle w:val="OrmistonBody105pt"/>
      </w:pPr>
    </w:p>
    <w:p w14:paraId="7F0F4D4F" w14:textId="0915C844" w:rsidR="00976399" w:rsidRDefault="00976399" w:rsidP="004F1758">
      <w:pPr>
        <w:pStyle w:val="OrmistonBody105pt"/>
      </w:pPr>
    </w:p>
    <w:p w14:paraId="23B086C9" w14:textId="462F9BB2" w:rsidR="00976399" w:rsidRDefault="00976399" w:rsidP="004F1758">
      <w:pPr>
        <w:pStyle w:val="OrmistonBody105pt"/>
      </w:pPr>
    </w:p>
    <w:p w14:paraId="2B74CADD" w14:textId="3A9759E6" w:rsidR="00976399" w:rsidRDefault="00976399" w:rsidP="004F1758">
      <w:pPr>
        <w:pStyle w:val="OrmistonBody105pt"/>
      </w:pPr>
    </w:p>
    <w:p w14:paraId="5B60AFAF" w14:textId="2740B254" w:rsidR="00976399" w:rsidRDefault="00976399" w:rsidP="004F1758">
      <w:pPr>
        <w:pStyle w:val="OrmistonBody105pt"/>
      </w:pPr>
    </w:p>
    <w:p w14:paraId="78060D9D" w14:textId="1B453CB8" w:rsidR="00976399" w:rsidRDefault="00976399" w:rsidP="004F1758">
      <w:pPr>
        <w:pStyle w:val="OrmistonBody105pt"/>
      </w:pPr>
    </w:p>
    <w:p w14:paraId="4A371BE9" w14:textId="3F3694E8" w:rsidR="00976399" w:rsidRDefault="00976399" w:rsidP="004F1758">
      <w:pPr>
        <w:pStyle w:val="OrmistonBody105pt"/>
      </w:pPr>
    </w:p>
    <w:p w14:paraId="2BFB6B43" w14:textId="674EC127" w:rsidR="00976399" w:rsidRDefault="00976399" w:rsidP="004F1758">
      <w:pPr>
        <w:pStyle w:val="OrmistonBody105pt"/>
      </w:pPr>
    </w:p>
    <w:p w14:paraId="5354F0E0" w14:textId="77777777" w:rsidR="00976399" w:rsidRDefault="00976399" w:rsidP="004F1758">
      <w:pPr>
        <w:pStyle w:val="OrmistonBody105pt"/>
      </w:pPr>
    </w:p>
    <w:p w14:paraId="35DB07B6" w14:textId="77777777" w:rsidR="00976399" w:rsidRDefault="00976399" w:rsidP="004F1758">
      <w:pPr>
        <w:pStyle w:val="OrmistonBody105pt"/>
      </w:pPr>
    </w:p>
    <w:p w14:paraId="24A77D7D" w14:textId="77777777" w:rsidR="00976399" w:rsidRDefault="00976399" w:rsidP="004F1758">
      <w:pPr>
        <w:pStyle w:val="OrmistonBody105pt"/>
      </w:pPr>
    </w:p>
    <w:p w14:paraId="51E5EF11" w14:textId="77777777" w:rsidR="00976399" w:rsidRDefault="00976399" w:rsidP="004F1758">
      <w:pPr>
        <w:pStyle w:val="OrmistonBody105pt"/>
      </w:pPr>
    </w:p>
    <w:p w14:paraId="75D8F61B" w14:textId="4885D916" w:rsidR="00C35BFD" w:rsidRPr="00B921B2" w:rsidRDefault="00C35BFD" w:rsidP="004F1758">
      <w:pPr>
        <w:pStyle w:val="OrmistonBody105pt"/>
      </w:pPr>
      <w:r w:rsidRPr="00EB12C4">
        <w:lastRenderedPageBreak/>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Ormiston Families guarantees that this information will only been seen by those who need to see it as part of the recruitment process.</w:t>
      </w:r>
    </w:p>
    <w:p w14:paraId="1F6671CE" w14:textId="77777777" w:rsidR="00C35BFD" w:rsidRPr="00B921B2" w:rsidRDefault="00C35BFD" w:rsidP="004F1758">
      <w:pPr>
        <w:pStyle w:val="OrmistonBody105pt"/>
      </w:pPr>
    </w:p>
    <w:p w14:paraId="3828B963"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0D5CE4BB" w14:textId="77777777" w:rsidR="00C35BFD" w:rsidRPr="00B921B2" w:rsidRDefault="00C35BFD" w:rsidP="004F1758">
      <w:pPr>
        <w:pStyle w:val="OrmistonBody105pt"/>
      </w:pPr>
    </w:p>
    <w:p w14:paraId="3FBFA4A3"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361BDEBA" w14:textId="77777777" w:rsidR="00C35BFD" w:rsidRPr="00B921B2" w:rsidRDefault="00C35BFD" w:rsidP="004F1758">
      <w:pPr>
        <w:pStyle w:val="OrmistonBody105pt"/>
      </w:pPr>
    </w:p>
    <w:p w14:paraId="663C536B" w14:textId="77777777"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If you have not heard by the interview date we thank you in advance for your interest and ask you to assume that you have not been successful on this occasion.</w:t>
      </w: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499C1DB3"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 xml:space="preserve">9am, </w:t>
      </w:r>
      <w:r w:rsidR="0017383A">
        <w:rPr>
          <w:rFonts w:ascii="Arial" w:eastAsiaTheme="minorEastAsia" w:hAnsi="Arial" w:cs="Arial"/>
          <w:color w:val="2A3B4C"/>
          <w:sz w:val="21"/>
          <w:szCs w:val="21"/>
        </w:rPr>
        <w:t xml:space="preserve">Friday </w:t>
      </w:r>
      <w:r w:rsidR="00A03B4A">
        <w:rPr>
          <w:rFonts w:ascii="Arial" w:eastAsiaTheme="minorEastAsia" w:hAnsi="Arial" w:cs="Arial"/>
          <w:color w:val="2A3B4C"/>
          <w:sz w:val="21"/>
          <w:szCs w:val="21"/>
        </w:rPr>
        <w:t>10</w:t>
      </w:r>
      <w:r w:rsidR="00A03B4A" w:rsidRPr="00A03B4A">
        <w:rPr>
          <w:rFonts w:ascii="Arial" w:eastAsiaTheme="minorEastAsia" w:hAnsi="Arial" w:cs="Arial"/>
          <w:color w:val="2A3B4C"/>
          <w:sz w:val="21"/>
          <w:szCs w:val="21"/>
          <w:vertAlign w:val="superscript"/>
        </w:rPr>
        <w:t>th</w:t>
      </w:r>
      <w:r w:rsidR="00A03B4A">
        <w:rPr>
          <w:rFonts w:ascii="Arial" w:eastAsiaTheme="minorEastAsia" w:hAnsi="Arial" w:cs="Arial"/>
          <w:color w:val="2A3B4C"/>
          <w:sz w:val="21"/>
          <w:szCs w:val="21"/>
        </w:rPr>
        <w:t xml:space="preserve"> January</w:t>
      </w:r>
      <w:bookmarkStart w:id="0" w:name="_GoBack"/>
      <w:bookmarkEnd w:id="0"/>
      <w:r w:rsidR="003F4568">
        <w:rPr>
          <w:rFonts w:ascii="Arial" w:eastAsiaTheme="minorEastAsia" w:hAnsi="Arial" w:cs="Arial"/>
          <w:color w:val="2A3B4C"/>
          <w:sz w:val="21"/>
          <w:szCs w:val="21"/>
        </w:rPr>
        <w:t xml:space="preserve"> 20</w:t>
      </w:r>
      <w:r w:rsidR="0017383A">
        <w:rPr>
          <w:rFonts w:ascii="Arial" w:eastAsiaTheme="minorEastAsia" w:hAnsi="Arial" w:cs="Arial"/>
          <w:color w:val="2A3B4C"/>
          <w:sz w:val="21"/>
          <w:szCs w:val="21"/>
        </w:rPr>
        <w:t>20</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024EA1A1"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17383A">
        <w:rPr>
          <w:rFonts w:ascii="Arial" w:hAnsi="Arial" w:cs="Arial"/>
          <w:b/>
          <w:bCs/>
          <w:color w:val="2A3B4C"/>
          <w:sz w:val="21"/>
          <w:szCs w:val="21"/>
        </w:rPr>
        <w:t>hannah.west</w:t>
      </w:r>
      <w:r w:rsidRPr="00BC61F9">
        <w:rPr>
          <w:rFonts w:ascii="Arial" w:hAnsi="Arial" w:cs="Arial"/>
          <w:b/>
          <w:bCs/>
          <w:color w:val="2A3B4C"/>
          <w:sz w:val="21"/>
          <w:szCs w:val="21"/>
        </w:rPr>
        <w:t>@ormistonfamilies.org.uk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24E48180" w14:textId="77777777" w:rsidR="009E11FB" w:rsidRDefault="009E11FB" w:rsidP="004F1758">
      <w:pPr>
        <w:pStyle w:val="OrmistonBodyGreen14pt"/>
      </w:pPr>
    </w:p>
    <w:p w14:paraId="6D48C3FE" w14:textId="77777777" w:rsidR="009E11FB" w:rsidRDefault="009E11FB" w:rsidP="004F1758">
      <w:pPr>
        <w:pStyle w:val="OrmistonBodyGreen14pt"/>
      </w:pPr>
    </w:p>
    <w:p w14:paraId="1B93E5D4" w14:textId="77777777" w:rsidR="009E11FB" w:rsidRDefault="009E11FB" w:rsidP="004F1758">
      <w:pPr>
        <w:pStyle w:val="OrmistonBodyGreen14pt"/>
      </w:pPr>
    </w:p>
    <w:p w14:paraId="13E4C7EA" w14:textId="77777777" w:rsidR="009E11FB" w:rsidRDefault="009E11FB" w:rsidP="004F1758">
      <w:pPr>
        <w:pStyle w:val="OrmistonBodyGreen14pt"/>
      </w:pPr>
    </w:p>
    <w:p w14:paraId="4AD623F0" w14:textId="77777777" w:rsidR="009E11FB" w:rsidRDefault="009E11FB" w:rsidP="004F1758">
      <w:pPr>
        <w:pStyle w:val="OrmistonBodyGreen14pt"/>
      </w:pPr>
    </w:p>
    <w:p w14:paraId="142D966A" w14:textId="77777777" w:rsidR="009E11FB" w:rsidRDefault="009E11FB" w:rsidP="004F1758">
      <w:pPr>
        <w:pStyle w:val="OrmistonBodyGreen14pt"/>
      </w:pPr>
    </w:p>
    <w:p w14:paraId="33F02D63" w14:textId="77777777" w:rsidR="009E11FB" w:rsidRDefault="009E11FB" w:rsidP="004F1758">
      <w:pPr>
        <w:pStyle w:val="OrmistonBodyGreen14pt"/>
      </w:pPr>
    </w:p>
    <w:p w14:paraId="2009F061" w14:textId="77777777" w:rsidR="009E11FB" w:rsidRDefault="009E11FB" w:rsidP="004F1758">
      <w:pPr>
        <w:pStyle w:val="OrmistonBodyGreen14pt"/>
      </w:pPr>
    </w:p>
    <w:p w14:paraId="385782AB" w14:textId="77777777" w:rsidR="009E11FB" w:rsidRDefault="009E11FB" w:rsidP="004F1758">
      <w:pPr>
        <w:pStyle w:val="OrmistonBodyGreen14pt"/>
      </w:pPr>
    </w:p>
    <w:p w14:paraId="103CB443" w14:textId="77777777" w:rsidR="009E11FB" w:rsidRDefault="009E11FB" w:rsidP="004F1758">
      <w:pPr>
        <w:pStyle w:val="OrmistonBodyGreen14pt"/>
      </w:pPr>
    </w:p>
    <w:p w14:paraId="03DC3587" w14:textId="77777777" w:rsidR="00C35BFD" w:rsidRPr="009A1BF6" w:rsidRDefault="00C35BFD" w:rsidP="004F1758">
      <w:pPr>
        <w:pStyle w:val="OrmistonBodyGreen14pt"/>
      </w:pPr>
      <w:r w:rsidRPr="009A1BF6">
        <w:lastRenderedPageBreak/>
        <w:t>Reward &amp; Recognition</w:t>
      </w:r>
    </w:p>
    <w:p w14:paraId="31FE1E96"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7CE83036" w14:textId="77777777" w:rsidR="001B492F" w:rsidRPr="00EB12C4" w:rsidRDefault="00C35BFD" w:rsidP="004F1758">
      <w:pPr>
        <w:pStyle w:val="OrmistonSubtitle12pt"/>
      </w:pPr>
      <w:r w:rsidRPr="00EB12C4">
        <w:t>Competitive salaries</w:t>
      </w:r>
    </w:p>
    <w:p w14:paraId="728E9202" w14:textId="77777777" w:rsidR="001B492F" w:rsidRPr="004F1758" w:rsidRDefault="00C35BFD" w:rsidP="004F1758">
      <w:pPr>
        <w:pStyle w:val="OrmistonBody105pt"/>
      </w:pPr>
      <w:r w:rsidRPr="004F1758">
        <w:t>Competitive salaries with annual cost of living increment where one is awarded.</w:t>
      </w:r>
    </w:p>
    <w:p w14:paraId="62844372" w14:textId="77777777" w:rsidR="001B492F" w:rsidRPr="004F1758" w:rsidRDefault="001B492F" w:rsidP="004F1758">
      <w:pPr>
        <w:pStyle w:val="OrmistonBody105pt"/>
      </w:pPr>
    </w:p>
    <w:p w14:paraId="071C5BD6" w14:textId="77777777" w:rsidR="001B492F" w:rsidRPr="00EB12C4" w:rsidRDefault="00C35BFD" w:rsidP="004F1758">
      <w:pPr>
        <w:pStyle w:val="OrmistonSubtitle12pt"/>
      </w:pPr>
      <w:r w:rsidRPr="00EB12C4">
        <w:t>Employee Training and Development</w:t>
      </w:r>
    </w:p>
    <w:p w14:paraId="65FBD80A"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099BD36C" w14:textId="77777777" w:rsidR="008D5229" w:rsidRPr="00EB12C4" w:rsidRDefault="008D5229" w:rsidP="004F1758">
      <w:pPr>
        <w:pStyle w:val="OrmistonBody105pt"/>
      </w:pPr>
    </w:p>
    <w:p w14:paraId="3A0A9D44" w14:textId="77777777" w:rsidR="00C35BFD" w:rsidRPr="00EB12C4" w:rsidRDefault="00C35BFD" w:rsidP="004F1758">
      <w:pPr>
        <w:pStyle w:val="OrmistonSubtitle12pt"/>
      </w:pPr>
      <w:r w:rsidRPr="00EB12C4">
        <w:t>Work Life Balance</w:t>
      </w:r>
    </w:p>
    <w:p w14:paraId="44401B09"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6A5A003C" w14:textId="77777777" w:rsidR="001B492F" w:rsidRPr="00EB12C4" w:rsidRDefault="001B492F" w:rsidP="004F1758">
      <w:pPr>
        <w:pStyle w:val="OrmistonBody105pt"/>
        <w:rPr>
          <w:rFonts w:ascii="Arial Bold" w:hAnsi="Arial Bold" w:cs="Arial Bold"/>
        </w:rPr>
      </w:pPr>
    </w:p>
    <w:p w14:paraId="19C7E114" w14:textId="77777777" w:rsidR="00C35BFD" w:rsidRPr="00EB12C4" w:rsidRDefault="00C35BFD" w:rsidP="004F1758">
      <w:pPr>
        <w:pStyle w:val="OrmistonSubtitle12pt"/>
        <w:rPr>
          <w:rFonts w:ascii="Arial" w:hAnsi="Arial" w:cs="Arial"/>
          <w:sz w:val="21"/>
          <w:szCs w:val="21"/>
        </w:rPr>
      </w:pPr>
      <w:r w:rsidRPr="00EB12C4">
        <w:t>The Hive</w:t>
      </w:r>
    </w:p>
    <w:p w14:paraId="24128998" w14:textId="77777777"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76355113" w14:textId="77777777" w:rsidR="001B492F" w:rsidRPr="00EB12C4" w:rsidRDefault="001B492F" w:rsidP="004F1758">
      <w:pPr>
        <w:pStyle w:val="OrmistonBody105pt"/>
        <w:rPr>
          <w:rFonts w:ascii="Arial Bold" w:hAnsi="Arial Bold" w:cs="Arial Bold"/>
          <w:lang w:eastAsia="en-GB"/>
        </w:rPr>
      </w:pPr>
    </w:p>
    <w:p w14:paraId="76744354"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6547F06A"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13DEF8F0" w14:textId="77777777" w:rsidR="00C35BFD" w:rsidRPr="00EB12C4" w:rsidRDefault="00C35BFD" w:rsidP="004F1758">
      <w:pPr>
        <w:pStyle w:val="OrmistonBody105pt"/>
      </w:pPr>
    </w:p>
    <w:p w14:paraId="6C00CE46" w14:textId="77777777" w:rsidR="00C35BFD" w:rsidRPr="00EB12C4" w:rsidRDefault="00C35BFD" w:rsidP="004F1758">
      <w:pPr>
        <w:pStyle w:val="OrmistonSubtitle12pt"/>
      </w:pPr>
      <w:r w:rsidRPr="00EB12C4">
        <w:t>Pension Scheme</w:t>
      </w:r>
    </w:p>
    <w:p w14:paraId="75F65162"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059D037B" w14:textId="77777777" w:rsidR="00C35BFD" w:rsidRPr="00EB12C4" w:rsidRDefault="00C35BFD" w:rsidP="004F1758">
      <w:pPr>
        <w:pStyle w:val="OrmistonBody105pt"/>
      </w:pPr>
    </w:p>
    <w:p w14:paraId="739B484B" w14:textId="77777777" w:rsidR="00C35BFD" w:rsidRPr="00EB12C4" w:rsidRDefault="00C35BFD" w:rsidP="004F1758">
      <w:pPr>
        <w:pStyle w:val="OrmistonSubtitle12pt"/>
      </w:pPr>
      <w:r w:rsidRPr="00EB12C4">
        <w:t>Generous annual leave entitlement</w:t>
      </w:r>
    </w:p>
    <w:p w14:paraId="27315172"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2A0E40FB" w14:textId="77777777" w:rsidR="00C35BFD" w:rsidRPr="00EB12C4" w:rsidRDefault="00C35BFD" w:rsidP="004F1758">
      <w:pPr>
        <w:pStyle w:val="OrmistonBody105pt"/>
      </w:pPr>
    </w:p>
    <w:p w14:paraId="7FDFAA5B" w14:textId="77777777" w:rsidR="00C35BFD" w:rsidRPr="00EB12C4" w:rsidRDefault="00C35BFD" w:rsidP="004F1758">
      <w:pPr>
        <w:pStyle w:val="OrmistonSubtitle12pt"/>
      </w:pPr>
      <w:r w:rsidRPr="00EB12C4">
        <w:t>Occupational sick pay scheme</w:t>
      </w:r>
    </w:p>
    <w:p w14:paraId="429768B5"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4598C723" w14:textId="77777777" w:rsidR="00C35BFD" w:rsidRPr="00EB12C4" w:rsidRDefault="00C35BFD" w:rsidP="004F1758">
      <w:pPr>
        <w:pStyle w:val="OrmistonBody105pt"/>
        <w:rPr>
          <w:lang w:eastAsia="en-GB"/>
        </w:rPr>
      </w:pPr>
    </w:p>
    <w:p w14:paraId="111C6C53" w14:textId="77777777" w:rsidR="00C35BFD" w:rsidRPr="00EB12C4" w:rsidRDefault="00C35BFD" w:rsidP="004F1758">
      <w:pPr>
        <w:pStyle w:val="OrmistonSubtitle12pt"/>
      </w:pPr>
      <w:r w:rsidRPr="00EB12C4">
        <w:t>Group Life Assurance</w:t>
      </w:r>
    </w:p>
    <w:p w14:paraId="0A746121" w14:textId="77777777" w:rsidR="00C35BFD" w:rsidRPr="00EB12C4" w:rsidRDefault="00C35BFD" w:rsidP="004F1758">
      <w:pPr>
        <w:pStyle w:val="OrmistonBody105pt"/>
      </w:pPr>
      <w:r w:rsidRPr="00EB12C4">
        <w:t>Ormiston Families provides a death in service benefit to all permanent employees.</w:t>
      </w:r>
    </w:p>
    <w:p w14:paraId="2DBEF293" w14:textId="77777777" w:rsidR="00C35BFD" w:rsidRPr="00EB12C4" w:rsidRDefault="00C35BFD" w:rsidP="004F1758">
      <w:pPr>
        <w:pStyle w:val="OrmistonBody105pt"/>
      </w:pPr>
    </w:p>
    <w:p w14:paraId="116CC51A" w14:textId="77777777" w:rsidR="00C35BFD" w:rsidRPr="00EB12C4" w:rsidRDefault="00C35BFD" w:rsidP="004F1758">
      <w:pPr>
        <w:pStyle w:val="OrmistonSubtitle12pt"/>
      </w:pPr>
      <w:r w:rsidRPr="00EB12C4">
        <w:t>Cycle to work scheme</w:t>
      </w:r>
    </w:p>
    <w:p w14:paraId="14D225CE" w14:textId="77777777" w:rsidR="00C35BFD" w:rsidRPr="00EB12C4" w:rsidRDefault="00C35BFD" w:rsidP="004F1758">
      <w:pPr>
        <w:pStyle w:val="OrmistonBody105pt"/>
      </w:pPr>
      <w:r w:rsidRPr="00EB12C4">
        <w:t>This is offered as a “salary sacrifice” which is deducted from monthly salaries.</w:t>
      </w:r>
    </w:p>
    <w:p w14:paraId="5D00FB85" w14:textId="77777777" w:rsidR="001B492F" w:rsidRPr="00EB12C4" w:rsidRDefault="001B492F" w:rsidP="004F1758">
      <w:pPr>
        <w:pStyle w:val="OrmistonBody105pt"/>
        <w:rPr>
          <w:i/>
        </w:rPr>
      </w:pPr>
    </w:p>
    <w:p w14:paraId="09BDF330" w14:textId="77777777" w:rsidR="00C35BFD" w:rsidRPr="009E11FB" w:rsidRDefault="00C35BFD" w:rsidP="009E11FB">
      <w:pPr>
        <w:pStyle w:val="OrmistonBody105pt"/>
        <w:rPr>
          <w:i/>
        </w:rPr>
      </w:pPr>
      <w:r w:rsidRPr="00EB12C4">
        <w:rPr>
          <w:i/>
        </w:rPr>
        <w:t>All benefits are discretionary, therefore Ormiston Families have the right to change or amend benefits at any given time.</w:t>
      </w:r>
    </w:p>
    <w:p w14:paraId="5727320E" w14:textId="77777777" w:rsidR="00C35BFD" w:rsidRPr="00C35BFD" w:rsidRDefault="00C35BFD" w:rsidP="004F1758">
      <w:pPr>
        <w:pStyle w:val="OrmistonBodyGreen14pt"/>
      </w:pPr>
      <w:r w:rsidRPr="00C35BFD">
        <w:lastRenderedPageBreak/>
        <w:t>Recruitment of Ex-offenders Policy</w:t>
      </w:r>
    </w:p>
    <w:p w14:paraId="15B83714" w14:textId="77777777" w:rsidR="00C35BFD" w:rsidRPr="00C35BFD" w:rsidRDefault="00C35BFD" w:rsidP="000F71CB">
      <w:pPr>
        <w:spacing w:line="276" w:lineRule="auto"/>
        <w:rPr>
          <w:rFonts w:ascii="Arial" w:hAnsi="Arial" w:cs="Arial"/>
          <w:sz w:val="21"/>
          <w:szCs w:val="21"/>
        </w:rPr>
      </w:pPr>
    </w:p>
    <w:p w14:paraId="5725B4A2" w14:textId="77777777" w:rsidR="00C35BFD" w:rsidRPr="000F71CB" w:rsidRDefault="00C35BFD" w:rsidP="004F1758">
      <w:pPr>
        <w:pStyle w:val="OrmistonBody105pt"/>
      </w:pPr>
      <w:r w:rsidRPr="000F71CB">
        <w:t>Ormiston Families complies fully with the Disclosure and Barring Service (DBS) Code of Practice and undertakes to treat all applicants for positions fairly. It undertakes not to discriminate unfairly against any subject of a Disclosure on the basis of conviction or other information revealed.</w:t>
      </w:r>
    </w:p>
    <w:p w14:paraId="5C8F97CC" w14:textId="77777777" w:rsidR="00C35BFD" w:rsidRPr="000F71CB" w:rsidRDefault="00C35BFD" w:rsidP="004F1758">
      <w:pPr>
        <w:pStyle w:val="OrmistonBody105pt"/>
      </w:pPr>
    </w:p>
    <w:p w14:paraId="0BBF4AFF"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44ACE2F7" w14:textId="77777777" w:rsidR="00C35BFD" w:rsidRPr="000F71CB" w:rsidRDefault="00C35BFD" w:rsidP="004F1758">
      <w:pPr>
        <w:pStyle w:val="OrmistonBody105pt"/>
      </w:pPr>
    </w:p>
    <w:p w14:paraId="378BFEC3"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10B9614D" w14:textId="77777777" w:rsidR="00C35BFD" w:rsidRPr="000F71CB" w:rsidRDefault="00C35BFD" w:rsidP="004F1758">
      <w:pPr>
        <w:pStyle w:val="OrmistonBody105pt"/>
      </w:pPr>
    </w:p>
    <w:p w14:paraId="32D66E03"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674734EA" w14:textId="77777777" w:rsidR="00C35BFD" w:rsidRPr="000F71CB" w:rsidRDefault="00C35BFD" w:rsidP="004F1758">
      <w:pPr>
        <w:pStyle w:val="OrmistonBody105pt"/>
      </w:pPr>
    </w:p>
    <w:p w14:paraId="31C5EE51"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11547631" w14:textId="77777777" w:rsidR="00C35BFD" w:rsidRPr="000F71CB" w:rsidRDefault="00C35BFD" w:rsidP="004F1758">
      <w:pPr>
        <w:pStyle w:val="OrmistonBody105pt"/>
      </w:pPr>
    </w:p>
    <w:p w14:paraId="7046E454"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6AB262FF" w14:textId="77777777" w:rsidR="00C35BFD" w:rsidRPr="000F71CB" w:rsidRDefault="00C35BFD" w:rsidP="004F1758">
      <w:pPr>
        <w:pStyle w:val="OrmistonBody105pt"/>
      </w:pPr>
    </w:p>
    <w:p w14:paraId="588CD3D6"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2DA7949B" w14:textId="77777777" w:rsidR="00C35BFD" w:rsidRPr="000F71CB" w:rsidRDefault="00C35BFD" w:rsidP="004F1758">
      <w:pPr>
        <w:pStyle w:val="OrmistonBody105pt"/>
      </w:pPr>
    </w:p>
    <w:p w14:paraId="10FCCC50"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4D36CFE9" w14:textId="77777777" w:rsidR="00C35BFD" w:rsidRPr="000F71CB" w:rsidRDefault="00C35BFD" w:rsidP="004F1758">
      <w:pPr>
        <w:pStyle w:val="OrmistonBody105pt"/>
      </w:pPr>
    </w:p>
    <w:p w14:paraId="4AD2F5FC" w14:textId="77777777" w:rsidR="00C35BFD" w:rsidRPr="000F71CB" w:rsidRDefault="00C35BFD" w:rsidP="004F1758">
      <w:pPr>
        <w:pStyle w:val="OrmistonBody105pt"/>
      </w:pPr>
      <w:r w:rsidRPr="000F71CB">
        <w:t>Ormiston Families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A33A44F" w14:textId="77777777" w:rsidR="00C35BFD" w:rsidRPr="000F71CB" w:rsidRDefault="00C35BFD" w:rsidP="004F1758">
      <w:pPr>
        <w:pStyle w:val="OrmistonBody105pt"/>
      </w:pPr>
    </w:p>
    <w:p w14:paraId="4A33236B" w14:textId="77777777" w:rsidR="000F71CB" w:rsidRDefault="000F71CB" w:rsidP="004F1758">
      <w:pPr>
        <w:pStyle w:val="OrmistonBody105pt"/>
      </w:pPr>
    </w:p>
    <w:p w14:paraId="26E2ACF8" w14:textId="77777777" w:rsidR="000F71CB" w:rsidRDefault="000F71CB" w:rsidP="004F1758">
      <w:pPr>
        <w:pStyle w:val="OrmistonBody105pt"/>
      </w:pPr>
    </w:p>
    <w:p w14:paraId="61126B8D" w14:textId="77777777" w:rsidR="000F71CB" w:rsidRDefault="000F71CB" w:rsidP="004F1758">
      <w:pPr>
        <w:pStyle w:val="OrmistonBody105pt"/>
      </w:pPr>
    </w:p>
    <w:p w14:paraId="1AB4E8AD" w14:textId="77777777"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14:paraId="294EF044" w14:textId="77777777" w:rsidR="00C35BFD" w:rsidRPr="000F71CB" w:rsidRDefault="00C35BFD" w:rsidP="004F1758">
      <w:pPr>
        <w:pStyle w:val="OrmistonBody105pt"/>
      </w:pPr>
    </w:p>
    <w:p w14:paraId="54643C1D"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24631574" w14:textId="77777777" w:rsidR="00C35BFD" w:rsidRPr="000F71CB" w:rsidRDefault="00C35BFD" w:rsidP="004F1758">
      <w:pPr>
        <w:pStyle w:val="OrmistonBody105pt"/>
      </w:pPr>
    </w:p>
    <w:p w14:paraId="083AD2B8"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3"/>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B010A" w14:textId="77777777" w:rsidR="004635AC" w:rsidRDefault="004635AC" w:rsidP="00E07D94">
      <w:r>
        <w:separator/>
      </w:r>
    </w:p>
  </w:endnote>
  <w:endnote w:type="continuationSeparator" w:id="0">
    <w:p w14:paraId="21084AA8" w14:textId="77777777" w:rsidR="004635AC" w:rsidRDefault="004635AC"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614AB" w14:textId="77777777" w:rsidR="004635AC" w:rsidRDefault="004635AC" w:rsidP="00E07D94">
      <w:r>
        <w:separator/>
      </w:r>
    </w:p>
  </w:footnote>
  <w:footnote w:type="continuationSeparator" w:id="0">
    <w:p w14:paraId="048BC3DE" w14:textId="77777777" w:rsidR="004635AC" w:rsidRDefault="004635AC"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809B"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2FAE" w14:textId="77777777" w:rsidR="00AB351B" w:rsidRDefault="00AB351B">
    <w:pPr>
      <w:pStyle w:val="Header"/>
    </w:pPr>
    <w:r>
      <w:rPr>
        <w:noProof/>
        <w:lang w:val="en-US"/>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75A7"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824"/>
    <w:multiLevelType w:val="hybridMultilevel"/>
    <w:tmpl w:val="D5D048F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4833A0F"/>
    <w:multiLevelType w:val="hybridMultilevel"/>
    <w:tmpl w:val="19ECE4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AFA3CDB"/>
    <w:multiLevelType w:val="hybridMultilevel"/>
    <w:tmpl w:val="14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F72E4"/>
    <w:multiLevelType w:val="hybridMultilevel"/>
    <w:tmpl w:val="DB90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9"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2" w15:restartNumberingAfterBreak="0">
    <w:nsid w:val="294D367A"/>
    <w:multiLevelType w:val="hybridMultilevel"/>
    <w:tmpl w:val="A93026B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6" w15:restartNumberingAfterBreak="0">
    <w:nsid w:val="301A1930"/>
    <w:multiLevelType w:val="hybridMultilevel"/>
    <w:tmpl w:val="02D05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8" w15:restartNumberingAfterBreak="0">
    <w:nsid w:val="37724D2E"/>
    <w:multiLevelType w:val="hybridMultilevel"/>
    <w:tmpl w:val="B030C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3C083419"/>
    <w:multiLevelType w:val="hybridMultilevel"/>
    <w:tmpl w:val="C47A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3EB01A2B"/>
    <w:multiLevelType w:val="hybridMultilevel"/>
    <w:tmpl w:val="B15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8"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9"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2"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3"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4" w15:restartNumberingAfterBreak="0">
    <w:nsid w:val="6BB8465A"/>
    <w:multiLevelType w:val="hybridMultilevel"/>
    <w:tmpl w:val="625A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AD715B"/>
    <w:multiLevelType w:val="hybridMultilevel"/>
    <w:tmpl w:val="DCDE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9" w15:restartNumberingAfterBreak="0">
    <w:nsid w:val="75E64D65"/>
    <w:multiLevelType w:val="hybridMultilevel"/>
    <w:tmpl w:val="3F4A7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1"/>
  </w:num>
  <w:num w:numId="2">
    <w:abstractNumId w:val="6"/>
  </w:num>
  <w:num w:numId="3">
    <w:abstractNumId w:val="36"/>
  </w:num>
  <w:num w:numId="4">
    <w:abstractNumId w:val="9"/>
  </w:num>
  <w:num w:numId="5">
    <w:abstractNumId w:val="26"/>
  </w:num>
  <w:num w:numId="6">
    <w:abstractNumId w:val="29"/>
  </w:num>
  <w:num w:numId="7">
    <w:abstractNumId w:val="3"/>
  </w:num>
  <w:num w:numId="8">
    <w:abstractNumId w:val="5"/>
  </w:num>
  <w:num w:numId="9">
    <w:abstractNumId w:val="40"/>
  </w:num>
  <w:num w:numId="10">
    <w:abstractNumId w:val="25"/>
  </w:num>
  <w:num w:numId="11">
    <w:abstractNumId w:val="19"/>
  </w:num>
  <w:num w:numId="12">
    <w:abstractNumId w:val="22"/>
  </w:num>
  <w:num w:numId="13">
    <w:abstractNumId w:val="13"/>
  </w:num>
  <w:num w:numId="14">
    <w:abstractNumId w:val="10"/>
  </w:num>
  <w:num w:numId="15">
    <w:abstractNumId w:val="24"/>
  </w:num>
  <w:num w:numId="16">
    <w:abstractNumId w:val="37"/>
  </w:num>
  <w:num w:numId="17">
    <w:abstractNumId w:val="30"/>
  </w:num>
  <w:num w:numId="18">
    <w:abstractNumId w:val="38"/>
  </w:num>
  <w:num w:numId="19">
    <w:abstractNumId w:val="17"/>
  </w:num>
  <w:num w:numId="20">
    <w:abstractNumId w:val="8"/>
  </w:num>
  <w:num w:numId="21">
    <w:abstractNumId w:val="32"/>
  </w:num>
  <w:num w:numId="22">
    <w:abstractNumId w:val="14"/>
  </w:num>
  <w:num w:numId="23">
    <w:abstractNumId w:val="33"/>
  </w:num>
  <w:num w:numId="24">
    <w:abstractNumId w:val="15"/>
  </w:num>
  <w:num w:numId="25">
    <w:abstractNumId w:val="0"/>
  </w:num>
  <w:num w:numId="26">
    <w:abstractNumId w:val="11"/>
  </w:num>
  <w:num w:numId="27">
    <w:abstractNumId w:val="31"/>
  </w:num>
  <w:num w:numId="28">
    <w:abstractNumId w:val="1"/>
  </w:num>
  <w:num w:numId="29">
    <w:abstractNumId w:val="27"/>
  </w:num>
  <w:num w:numId="30">
    <w:abstractNumId w:val="28"/>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5"/>
  </w:num>
  <w:num w:numId="38">
    <w:abstractNumId w:val="34"/>
  </w:num>
  <w:num w:numId="39">
    <w:abstractNumId w:val="20"/>
  </w:num>
  <w:num w:numId="40">
    <w:abstractNumId w:val="28"/>
  </w:num>
  <w:num w:numId="41">
    <w:abstractNumId w:val="4"/>
  </w:num>
  <w:num w:numId="42">
    <w:abstractNumId w:val="2"/>
  </w:num>
  <w:num w:numId="43">
    <w:abstractNumId w:val="1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inkAnnotations="0"/>
  <w:defaultTabStop w:val="720"/>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83DD1"/>
    <w:rsid w:val="000C50AA"/>
    <w:rsid w:val="000D049F"/>
    <w:rsid w:val="000F71CB"/>
    <w:rsid w:val="0011135E"/>
    <w:rsid w:val="0012078F"/>
    <w:rsid w:val="00143E5A"/>
    <w:rsid w:val="00152923"/>
    <w:rsid w:val="0017275F"/>
    <w:rsid w:val="0017383A"/>
    <w:rsid w:val="001B492F"/>
    <w:rsid w:val="002B5073"/>
    <w:rsid w:val="003033EC"/>
    <w:rsid w:val="003B2457"/>
    <w:rsid w:val="003B4B9D"/>
    <w:rsid w:val="003C7C5B"/>
    <w:rsid w:val="003F4568"/>
    <w:rsid w:val="004635AC"/>
    <w:rsid w:val="004F1758"/>
    <w:rsid w:val="00501959"/>
    <w:rsid w:val="00545666"/>
    <w:rsid w:val="0064175F"/>
    <w:rsid w:val="006952DB"/>
    <w:rsid w:val="006C59A6"/>
    <w:rsid w:val="006D12C9"/>
    <w:rsid w:val="006E1374"/>
    <w:rsid w:val="006E2DC5"/>
    <w:rsid w:val="006F5D99"/>
    <w:rsid w:val="007001AA"/>
    <w:rsid w:val="007357EB"/>
    <w:rsid w:val="00783C7A"/>
    <w:rsid w:val="007856DB"/>
    <w:rsid w:val="00791CB5"/>
    <w:rsid w:val="0079682A"/>
    <w:rsid w:val="00797EF3"/>
    <w:rsid w:val="007A5768"/>
    <w:rsid w:val="007D2ABB"/>
    <w:rsid w:val="008525B4"/>
    <w:rsid w:val="0086277E"/>
    <w:rsid w:val="00872BA0"/>
    <w:rsid w:val="008B2A9A"/>
    <w:rsid w:val="008D5229"/>
    <w:rsid w:val="00920A81"/>
    <w:rsid w:val="00946D00"/>
    <w:rsid w:val="009548BD"/>
    <w:rsid w:val="00976399"/>
    <w:rsid w:val="00990878"/>
    <w:rsid w:val="009A1BF6"/>
    <w:rsid w:val="009E11FB"/>
    <w:rsid w:val="00A03B4A"/>
    <w:rsid w:val="00A94701"/>
    <w:rsid w:val="00AA4CA4"/>
    <w:rsid w:val="00AB351B"/>
    <w:rsid w:val="00AB4325"/>
    <w:rsid w:val="00AF1568"/>
    <w:rsid w:val="00B43C97"/>
    <w:rsid w:val="00B460F0"/>
    <w:rsid w:val="00B921B2"/>
    <w:rsid w:val="00BC61F9"/>
    <w:rsid w:val="00C07813"/>
    <w:rsid w:val="00C35BFD"/>
    <w:rsid w:val="00C710CB"/>
    <w:rsid w:val="00D42B10"/>
    <w:rsid w:val="00E07D94"/>
    <w:rsid w:val="00E10041"/>
    <w:rsid w:val="00E33736"/>
    <w:rsid w:val="00E44C87"/>
    <w:rsid w:val="00E8201F"/>
    <w:rsid w:val="00E875C4"/>
    <w:rsid w:val="00EA3FF0"/>
    <w:rsid w:val="00EB12C4"/>
    <w:rsid w:val="00ED11F9"/>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6EFEA36"/>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04F28-B30B-4061-88E8-020AF379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23</TotalTime>
  <Pages>18</Pages>
  <Words>4071</Words>
  <Characters>23206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5</cp:revision>
  <dcterms:created xsi:type="dcterms:W3CDTF">2019-12-06T11:13:00Z</dcterms:created>
  <dcterms:modified xsi:type="dcterms:W3CDTF">2019-12-20T14:56:00Z</dcterms:modified>
</cp:coreProperties>
</file>