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9D" w:rsidRPr="00E85248" w:rsidRDefault="000D1563" w:rsidP="00E85248">
      <w:pPr>
        <w:rPr>
          <w:rFonts w:ascii="Arial" w:hAnsi="Arial" w:cs="Arial"/>
          <w:b/>
          <w:sz w:val="28"/>
          <w:szCs w:val="28"/>
          <w:u w:val="single"/>
        </w:rPr>
      </w:pPr>
      <w:r w:rsidRPr="00E85248">
        <w:rPr>
          <w:rFonts w:ascii="Arial" w:hAnsi="Arial" w:cs="Arial"/>
          <w:b/>
          <w:sz w:val="28"/>
          <w:szCs w:val="28"/>
          <w:u w:val="single"/>
        </w:rPr>
        <w:t>Events</w:t>
      </w:r>
      <w:r w:rsidR="000A02BE" w:rsidRPr="00E85248">
        <w:rPr>
          <w:rFonts w:ascii="Arial" w:hAnsi="Arial" w:cs="Arial"/>
          <w:b/>
          <w:sz w:val="28"/>
          <w:szCs w:val="28"/>
          <w:u w:val="single"/>
        </w:rPr>
        <w:t xml:space="preserve"> Volunteer</w:t>
      </w:r>
    </w:p>
    <w:p w:rsidR="00BF29F8" w:rsidRPr="00E85248" w:rsidRDefault="00BF29F8">
      <w:pPr>
        <w:rPr>
          <w:rFonts w:ascii="Arial" w:hAnsi="Arial" w:cs="Arial"/>
        </w:rPr>
      </w:pPr>
      <w:r w:rsidRPr="00E85248">
        <w:rPr>
          <w:rFonts w:ascii="Arial" w:hAnsi="Arial" w:cs="Arial"/>
          <w:b/>
        </w:rPr>
        <w:t>Service/Volunt</w:t>
      </w:r>
      <w:bookmarkStart w:id="0" w:name="_GoBack"/>
      <w:bookmarkEnd w:id="0"/>
      <w:r w:rsidRPr="00E85248">
        <w:rPr>
          <w:rFonts w:ascii="Arial" w:hAnsi="Arial" w:cs="Arial"/>
          <w:b/>
        </w:rPr>
        <w:t>eer Base:</w:t>
      </w:r>
      <w:r w:rsidRPr="00E85248">
        <w:rPr>
          <w:rFonts w:ascii="Arial" w:hAnsi="Arial" w:cs="Arial"/>
        </w:rPr>
        <w:t xml:space="preserve"> </w:t>
      </w:r>
      <w:r w:rsidR="000D1563" w:rsidRPr="00E85248">
        <w:rPr>
          <w:rFonts w:ascii="Arial" w:hAnsi="Arial" w:cs="Arial"/>
        </w:rPr>
        <w:t>Various</w:t>
      </w:r>
    </w:p>
    <w:p w:rsidR="00BF29F8" w:rsidRPr="00E85248" w:rsidRDefault="00BF29F8">
      <w:pPr>
        <w:rPr>
          <w:rFonts w:ascii="Arial" w:hAnsi="Arial" w:cs="Arial"/>
        </w:rPr>
      </w:pPr>
      <w:r w:rsidRPr="00E85248">
        <w:rPr>
          <w:rFonts w:ascii="Arial" w:hAnsi="Arial" w:cs="Arial"/>
          <w:b/>
        </w:rPr>
        <w:t>Volunteer’s Manager:</w:t>
      </w:r>
      <w:r w:rsidR="000A02BE" w:rsidRPr="00E85248">
        <w:rPr>
          <w:rFonts w:ascii="Arial" w:hAnsi="Arial" w:cs="Arial"/>
        </w:rPr>
        <w:t xml:space="preserve"> </w:t>
      </w:r>
      <w:r w:rsidR="009B0FCC" w:rsidRPr="00E85248">
        <w:rPr>
          <w:rFonts w:ascii="Arial" w:hAnsi="Arial" w:cs="Arial"/>
        </w:rPr>
        <w:t>Gavin Lamb</w:t>
      </w:r>
    </w:p>
    <w:p w:rsidR="000D1563" w:rsidRPr="00E85248" w:rsidRDefault="007B1FEE">
      <w:pPr>
        <w:rPr>
          <w:rFonts w:ascii="Arial" w:hAnsi="Arial" w:cs="Arial"/>
        </w:rPr>
      </w:pPr>
      <w:r w:rsidRPr="00E85248">
        <w:rPr>
          <w:rFonts w:ascii="Arial" w:hAnsi="Arial" w:cs="Arial"/>
          <w:b/>
        </w:rPr>
        <w:t>Purpose:</w:t>
      </w:r>
      <w:r w:rsidRPr="00E85248">
        <w:rPr>
          <w:rFonts w:ascii="Arial" w:hAnsi="Arial" w:cs="Arial"/>
        </w:rPr>
        <w:t xml:space="preserve"> </w:t>
      </w:r>
      <w:r w:rsidR="00BF29F8" w:rsidRPr="00E85248">
        <w:rPr>
          <w:rFonts w:ascii="Arial" w:hAnsi="Arial" w:cs="Arial"/>
        </w:rPr>
        <w:t>The objective</w:t>
      </w:r>
      <w:r w:rsidRPr="00E85248">
        <w:rPr>
          <w:rFonts w:ascii="Arial" w:hAnsi="Arial" w:cs="Arial"/>
        </w:rPr>
        <w:t xml:space="preserve"> of the volunteering role is to s</w:t>
      </w:r>
      <w:r w:rsidR="000D1563" w:rsidRPr="00E85248">
        <w:rPr>
          <w:rFonts w:ascii="Arial" w:hAnsi="Arial" w:cs="Arial"/>
        </w:rPr>
        <w:t>upport the…</w:t>
      </w:r>
    </w:p>
    <w:p w:rsidR="00F31FBB" w:rsidRPr="00E85248" w:rsidRDefault="00F31FBB">
      <w:pPr>
        <w:rPr>
          <w:rFonts w:ascii="Arial" w:hAnsi="Arial" w:cs="Arial"/>
        </w:rPr>
      </w:pPr>
      <w:r w:rsidRPr="00E85248">
        <w:rPr>
          <w:rFonts w:ascii="Arial" w:hAnsi="Arial" w:cs="Arial"/>
          <w:b/>
        </w:rPr>
        <w:t>Time:</w:t>
      </w:r>
      <w:r w:rsidRPr="00E85248">
        <w:rPr>
          <w:rFonts w:ascii="Arial" w:hAnsi="Arial" w:cs="Arial"/>
        </w:rPr>
        <w:t xml:space="preserve"> Volunteers are expected to commit to volunteering for around six months with Ormiston Families. This allows</w:t>
      </w:r>
      <w:r w:rsidR="00326E8D" w:rsidRPr="00E85248">
        <w:rPr>
          <w:rFonts w:ascii="Arial" w:hAnsi="Arial" w:cs="Arial"/>
        </w:rPr>
        <w:t xml:space="preserve"> for the volunteer to be inducted and suitably vetted as per the requirements of the role. </w:t>
      </w:r>
    </w:p>
    <w:p w:rsidR="009A6644" w:rsidRPr="00E85248" w:rsidRDefault="0074452B" w:rsidP="007C6AD8">
      <w:pPr>
        <w:rPr>
          <w:rFonts w:ascii="Arial" w:hAnsi="Arial" w:cs="Arial"/>
          <w:b/>
        </w:rPr>
      </w:pPr>
      <w:r w:rsidRPr="00E85248">
        <w:rPr>
          <w:rFonts w:ascii="Arial" w:hAnsi="Arial" w:cs="Arial"/>
          <w:b/>
        </w:rPr>
        <w:t>Tasks:</w:t>
      </w:r>
    </w:p>
    <w:p w:rsidR="00F85309" w:rsidRPr="00E85248" w:rsidRDefault="000D1563" w:rsidP="000D1563">
      <w:pPr>
        <w:pStyle w:val="ListParagraph"/>
        <w:numPr>
          <w:ilvl w:val="0"/>
          <w:numId w:val="8"/>
        </w:numPr>
        <w:tabs>
          <w:tab w:val="left" w:pos="540"/>
          <w:tab w:val="left" w:pos="993"/>
        </w:tabs>
        <w:spacing w:after="0" w:line="240" w:lineRule="auto"/>
        <w:ind w:right="206"/>
        <w:rPr>
          <w:rFonts w:ascii="Arial" w:hAnsi="Arial" w:cs="Arial"/>
        </w:rPr>
      </w:pPr>
      <w:r w:rsidRPr="00E85248">
        <w:rPr>
          <w:rFonts w:ascii="Arial" w:hAnsi="Arial" w:cs="Arial"/>
        </w:rPr>
        <w:t>To effectively promote various Ormiston Families’ events</w:t>
      </w:r>
    </w:p>
    <w:p w:rsidR="000D1563" w:rsidRPr="00E85248" w:rsidRDefault="000D1563" w:rsidP="000D1563">
      <w:pPr>
        <w:pStyle w:val="ListParagraph"/>
        <w:numPr>
          <w:ilvl w:val="0"/>
          <w:numId w:val="8"/>
        </w:numPr>
        <w:tabs>
          <w:tab w:val="left" w:pos="540"/>
          <w:tab w:val="left" w:pos="993"/>
        </w:tabs>
        <w:spacing w:after="0" w:line="240" w:lineRule="auto"/>
        <w:ind w:right="206"/>
        <w:rPr>
          <w:rFonts w:ascii="Arial" w:hAnsi="Arial" w:cs="Arial"/>
        </w:rPr>
      </w:pPr>
      <w:r w:rsidRPr="00E85248">
        <w:rPr>
          <w:rFonts w:ascii="Arial" w:hAnsi="Arial" w:cs="Arial"/>
        </w:rPr>
        <w:t>To support the effective running of Ormiston Families’ events</w:t>
      </w:r>
    </w:p>
    <w:p w:rsidR="009A6644" w:rsidRPr="00E85248" w:rsidRDefault="007B1FEE" w:rsidP="00F85309">
      <w:pPr>
        <w:pStyle w:val="ListParagraph"/>
        <w:numPr>
          <w:ilvl w:val="0"/>
          <w:numId w:val="8"/>
        </w:numPr>
        <w:tabs>
          <w:tab w:val="left" w:pos="540"/>
          <w:tab w:val="left" w:pos="993"/>
        </w:tabs>
        <w:spacing w:after="0" w:line="240" w:lineRule="auto"/>
        <w:ind w:right="206"/>
        <w:rPr>
          <w:rFonts w:ascii="Arial" w:hAnsi="Arial" w:cs="Arial"/>
        </w:rPr>
      </w:pPr>
      <w:r w:rsidRPr="00E85248">
        <w:rPr>
          <w:rFonts w:ascii="Arial" w:hAnsi="Arial" w:cs="Arial"/>
        </w:rPr>
        <w:t>To work in accordance with Ormiston Families policy and procedures</w:t>
      </w:r>
    </w:p>
    <w:p w:rsidR="009A6644" w:rsidRPr="00E85248" w:rsidRDefault="009A6644" w:rsidP="00F85309">
      <w:pPr>
        <w:tabs>
          <w:tab w:val="left" w:pos="540"/>
          <w:tab w:val="left" w:pos="993"/>
        </w:tabs>
        <w:spacing w:after="0" w:line="240" w:lineRule="auto"/>
        <w:ind w:left="720" w:right="206"/>
        <w:rPr>
          <w:rFonts w:ascii="Arial" w:hAnsi="Arial" w:cs="Arial"/>
        </w:rPr>
      </w:pPr>
    </w:p>
    <w:p w:rsidR="0085336E" w:rsidRPr="00E85248" w:rsidRDefault="0085336E" w:rsidP="0085336E">
      <w:pPr>
        <w:rPr>
          <w:rFonts w:ascii="Arial" w:hAnsi="Arial" w:cs="Arial"/>
          <w:b/>
        </w:rPr>
      </w:pPr>
      <w:r w:rsidRPr="00E85248">
        <w:rPr>
          <w:rFonts w:ascii="Arial" w:hAnsi="Arial" w:cs="Arial"/>
          <w:b/>
        </w:rPr>
        <w:t>Skills required:</w:t>
      </w:r>
    </w:p>
    <w:p w:rsidR="00A42D74" w:rsidRPr="00E85248" w:rsidRDefault="00A42D74" w:rsidP="00A42D7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 xml:space="preserve">Reliable and able to commit </w:t>
      </w:r>
    </w:p>
    <w:p w:rsidR="00A42D74" w:rsidRPr="00E85248" w:rsidRDefault="00A42D74" w:rsidP="00A42D7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A friendly and approachable manner, with a non-judgemental attitude</w:t>
      </w:r>
    </w:p>
    <w:p w:rsidR="00A42D74" w:rsidRPr="00E85248" w:rsidRDefault="00A42D74" w:rsidP="00A42D7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Good communication skills</w:t>
      </w:r>
    </w:p>
    <w:p w:rsidR="00A42D74" w:rsidRPr="00E85248" w:rsidRDefault="00A42D74" w:rsidP="00A42D7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Organised and confident</w:t>
      </w:r>
    </w:p>
    <w:p w:rsidR="00A42D74" w:rsidRPr="00E85248" w:rsidRDefault="00A42D74" w:rsidP="00D22E4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Ability to work in line with Ormiston Families Policy and Procedures</w:t>
      </w:r>
    </w:p>
    <w:p w:rsidR="00A42D74" w:rsidRPr="00E85248" w:rsidRDefault="00A42D74" w:rsidP="00D22E4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Sensitive to the nature of the work undertaken by Ormiston Families</w:t>
      </w:r>
    </w:p>
    <w:p w:rsidR="00587860" w:rsidRPr="00E85248" w:rsidRDefault="00D22E45" w:rsidP="00A42D74">
      <w:pPr>
        <w:rPr>
          <w:rFonts w:ascii="Arial" w:hAnsi="Arial" w:cs="Arial"/>
        </w:rPr>
      </w:pPr>
      <w:r w:rsidRPr="00E85248">
        <w:rPr>
          <w:rFonts w:ascii="Arial" w:hAnsi="Arial" w:cs="Arial"/>
          <w:b/>
        </w:rPr>
        <w:t>Transport:</w:t>
      </w:r>
      <w:r w:rsidR="00587860" w:rsidRPr="00E85248">
        <w:rPr>
          <w:rFonts w:ascii="Arial" w:hAnsi="Arial" w:cs="Arial"/>
        </w:rPr>
        <w:t xml:space="preserve"> </w:t>
      </w:r>
      <w:r w:rsidR="000D1563" w:rsidRPr="00E85248">
        <w:rPr>
          <w:rFonts w:ascii="Arial" w:hAnsi="Arial" w:cs="Arial"/>
        </w:rPr>
        <w:t>Locations vary</w:t>
      </w:r>
    </w:p>
    <w:p w:rsidR="00D22E45" w:rsidRPr="00E85248" w:rsidRDefault="00D22E45" w:rsidP="00D22E45">
      <w:pPr>
        <w:rPr>
          <w:rFonts w:ascii="Arial" w:hAnsi="Arial" w:cs="Arial"/>
        </w:rPr>
      </w:pPr>
      <w:r w:rsidRPr="00E85248">
        <w:rPr>
          <w:rFonts w:ascii="Arial" w:hAnsi="Arial" w:cs="Arial"/>
          <w:b/>
        </w:rPr>
        <w:t>Recruitment Procedure:</w:t>
      </w:r>
      <w:r w:rsidRPr="00E85248">
        <w:rPr>
          <w:rFonts w:ascii="Arial" w:hAnsi="Arial" w:cs="Arial"/>
        </w:rPr>
        <w:t xml:space="preserve"> Ormiston F</w:t>
      </w:r>
      <w:r w:rsidR="000D1563" w:rsidRPr="00E85248">
        <w:rPr>
          <w:rFonts w:ascii="Arial" w:hAnsi="Arial" w:cs="Arial"/>
        </w:rPr>
        <w:t xml:space="preserve">amilies requires two references. </w:t>
      </w:r>
      <w:r w:rsidR="00AD3C27" w:rsidRPr="00E85248">
        <w:rPr>
          <w:rFonts w:ascii="Arial" w:hAnsi="Arial" w:cs="Arial"/>
        </w:rPr>
        <w:t xml:space="preserve">As an Ormiston volunteer you </w:t>
      </w:r>
      <w:r w:rsidR="00315026" w:rsidRPr="00E85248">
        <w:rPr>
          <w:rFonts w:ascii="Arial" w:hAnsi="Arial" w:cs="Arial"/>
        </w:rPr>
        <w:t>will be required to complete an</w:t>
      </w:r>
      <w:r w:rsidR="00AD3C27" w:rsidRPr="00E85248">
        <w:rPr>
          <w:rFonts w:ascii="Arial" w:hAnsi="Arial" w:cs="Arial"/>
        </w:rPr>
        <w:t xml:space="preserve"> online Child Protection</w:t>
      </w:r>
      <w:r w:rsidR="007B1FEE" w:rsidRPr="00E85248">
        <w:rPr>
          <w:rFonts w:ascii="Arial" w:hAnsi="Arial" w:cs="Arial"/>
        </w:rPr>
        <w:t xml:space="preserve"> and Data Protection</w:t>
      </w:r>
      <w:r w:rsidR="00AD3C27" w:rsidRPr="00E85248">
        <w:rPr>
          <w:rFonts w:ascii="Arial" w:hAnsi="Arial" w:cs="Arial"/>
        </w:rPr>
        <w:t xml:space="preserve"> training course. </w:t>
      </w:r>
    </w:p>
    <w:p w:rsidR="00AD3C27" w:rsidRPr="00E85248" w:rsidRDefault="00C1361B" w:rsidP="00D22E45">
      <w:pPr>
        <w:rPr>
          <w:rFonts w:ascii="Arial" w:hAnsi="Arial" w:cs="Arial"/>
          <w:b/>
        </w:rPr>
      </w:pPr>
      <w:r w:rsidRPr="00E85248">
        <w:rPr>
          <w:rFonts w:ascii="Arial" w:hAnsi="Arial" w:cs="Arial"/>
          <w:b/>
        </w:rPr>
        <w:t>Benefits</w:t>
      </w:r>
      <w:r w:rsidR="00AD3C27" w:rsidRPr="00E85248">
        <w:rPr>
          <w:rFonts w:ascii="Arial" w:hAnsi="Arial" w:cs="Arial"/>
          <w:b/>
        </w:rPr>
        <w:t xml:space="preserve"> offered: </w:t>
      </w:r>
    </w:p>
    <w:p w:rsidR="00AD3C27" w:rsidRPr="00E85248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Comprehensive Induction</w:t>
      </w:r>
    </w:p>
    <w:p w:rsidR="00AD3C27" w:rsidRPr="00E85248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Invited to attend an Ormiston Families Orientation day for new staff and volunteers</w:t>
      </w:r>
    </w:p>
    <w:p w:rsidR="00AD3C27" w:rsidRPr="00E85248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On the job training where necessary</w:t>
      </w:r>
    </w:p>
    <w:p w:rsidR="00AD3C27" w:rsidRPr="00E85248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Travel expenses up to 30 miles per day at 0.45p per mile</w:t>
      </w:r>
    </w:p>
    <w:p w:rsidR="00AD3C27" w:rsidRPr="00E85248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Support from Line Manager and regular supervision sessions</w:t>
      </w:r>
    </w:p>
    <w:p w:rsidR="00C1361B" w:rsidRPr="00E85248" w:rsidRDefault="007B1FEE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Reference after six</w:t>
      </w:r>
      <w:r w:rsidR="00C1361B" w:rsidRPr="00E85248">
        <w:rPr>
          <w:rFonts w:ascii="Arial" w:hAnsi="Arial" w:cs="Arial"/>
        </w:rPr>
        <w:t xml:space="preserve"> months of volunteering</w:t>
      </w:r>
    </w:p>
    <w:p w:rsidR="007B1FEE" w:rsidRPr="00E85248" w:rsidRDefault="007B1FEE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48">
        <w:rPr>
          <w:rFonts w:ascii="Arial" w:hAnsi="Arial" w:cs="Arial"/>
        </w:rPr>
        <w:t>Gain experience with the East of England’s leading children’s charity</w:t>
      </w:r>
    </w:p>
    <w:p w:rsidR="0085336E" w:rsidRPr="00E85248" w:rsidRDefault="0085336E" w:rsidP="00E85248">
      <w:pPr>
        <w:rPr>
          <w:rFonts w:ascii="Arial" w:hAnsi="Arial" w:cs="Arial"/>
        </w:rPr>
      </w:pPr>
    </w:p>
    <w:p w:rsidR="00BF29F8" w:rsidRPr="00E85248" w:rsidRDefault="00BF29F8">
      <w:pPr>
        <w:rPr>
          <w:rFonts w:ascii="Arial" w:hAnsi="Arial" w:cs="Arial"/>
        </w:rPr>
      </w:pPr>
    </w:p>
    <w:sectPr w:rsidR="00BF29F8" w:rsidRPr="00E8524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53" w:rsidRDefault="00C63F53" w:rsidP="00315026">
      <w:pPr>
        <w:spacing w:after="0" w:line="240" w:lineRule="auto"/>
      </w:pPr>
      <w:r>
        <w:separator/>
      </w:r>
    </w:p>
  </w:endnote>
  <w:endnote w:type="continuationSeparator" w:id="0">
    <w:p w:rsidR="00C63F53" w:rsidRDefault="00C63F53" w:rsidP="003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0A" w:rsidRDefault="00494A0A">
    <w:pPr>
      <w:pStyle w:val="Footer"/>
    </w:pPr>
    <w:r>
      <w:t>Volunte</w:t>
    </w:r>
    <w:r w:rsidR="007B1FEE">
      <w:t>er Role Description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53" w:rsidRDefault="00C63F53" w:rsidP="00315026">
      <w:pPr>
        <w:spacing w:after="0" w:line="240" w:lineRule="auto"/>
      </w:pPr>
      <w:r>
        <w:separator/>
      </w:r>
    </w:p>
  </w:footnote>
  <w:footnote w:type="continuationSeparator" w:id="0">
    <w:p w:rsidR="00C63F53" w:rsidRDefault="00C63F53" w:rsidP="003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248" w:rsidRPr="00E85248" w:rsidRDefault="00E85248" w:rsidP="00A42D74">
    <w:pPr>
      <w:jc w:val="right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432FE1" wp14:editId="3890B703">
          <wp:simplePos x="0" y="0"/>
          <wp:positionH relativeFrom="column">
            <wp:posOffset>4105275</wp:posOffset>
          </wp:positionH>
          <wp:positionV relativeFrom="paragraph">
            <wp:posOffset>-248285</wp:posOffset>
          </wp:positionV>
          <wp:extent cx="2294559" cy="767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559" cy="7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248" w:rsidRDefault="00E85248" w:rsidP="00E85248">
    <w:pPr>
      <w:rPr>
        <w:rFonts w:ascii="Arial" w:hAnsi="Arial" w:cs="Arial"/>
        <w:b/>
        <w:sz w:val="28"/>
        <w:szCs w:val="28"/>
      </w:rPr>
    </w:pPr>
  </w:p>
  <w:p w:rsidR="00315026" w:rsidRPr="00E85248" w:rsidRDefault="001E079D" w:rsidP="00E85248">
    <w:pPr>
      <w:rPr>
        <w:rFonts w:ascii="Arial" w:hAnsi="Arial" w:cs="Arial"/>
        <w:b/>
        <w:sz w:val="28"/>
        <w:szCs w:val="28"/>
      </w:rPr>
    </w:pPr>
    <w:r w:rsidRPr="00E85248">
      <w:rPr>
        <w:rFonts w:ascii="Arial" w:hAnsi="Arial" w:cs="Arial"/>
        <w:b/>
        <w:sz w:val="28"/>
        <w:szCs w:val="28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0DD"/>
    <w:multiLevelType w:val="hybridMultilevel"/>
    <w:tmpl w:val="CB5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7BF7"/>
    <w:multiLevelType w:val="hybridMultilevel"/>
    <w:tmpl w:val="0D24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503"/>
    <w:multiLevelType w:val="hybridMultilevel"/>
    <w:tmpl w:val="7F68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BB"/>
    <w:multiLevelType w:val="hybridMultilevel"/>
    <w:tmpl w:val="9C3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2DE9"/>
    <w:multiLevelType w:val="hybridMultilevel"/>
    <w:tmpl w:val="F65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3532"/>
    <w:multiLevelType w:val="hybridMultilevel"/>
    <w:tmpl w:val="C0E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DE8"/>
    <w:multiLevelType w:val="hybridMultilevel"/>
    <w:tmpl w:val="2F0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493"/>
    <w:multiLevelType w:val="hybridMultilevel"/>
    <w:tmpl w:val="1A6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DA2"/>
    <w:multiLevelType w:val="hybridMultilevel"/>
    <w:tmpl w:val="65CA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6908"/>
    <w:multiLevelType w:val="hybridMultilevel"/>
    <w:tmpl w:val="49CE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6203"/>
    <w:rsid w:val="00015D67"/>
    <w:rsid w:val="000A02BE"/>
    <w:rsid w:val="000C73A0"/>
    <w:rsid w:val="000D1563"/>
    <w:rsid w:val="001E079D"/>
    <w:rsid w:val="002559B4"/>
    <w:rsid w:val="002C1ED2"/>
    <w:rsid w:val="00315026"/>
    <w:rsid w:val="00326E8D"/>
    <w:rsid w:val="00352817"/>
    <w:rsid w:val="00392502"/>
    <w:rsid w:val="00480BA6"/>
    <w:rsid w:val="00494A0A"/>
    <w:rsid w:val="00587860"/>
    <w:rsid w:val="005B20B8"/>
    <w:rsid w:val="006668EF"/>
    <w:rsid w:val="006B73C0"/>
    <w:rsid w:val="00740004"/>
    <w:rsid w:val="0074452B"/>
    <w:rsid w:val="007B1FEE"/>
    <w:rsid w:val="007C6AD8"/>
    <w:rsid w:val="0085336E"/>
    <w:rsid w:val="00871049"/>
    <w:rsid w:val="00895D0E"/>
    <w:rsid w:val="009A6644"/>
    <w:rsid w:val="009B0FCC"/>
    <w:rsid w:val="00A42D74"/>
    <w:rsid w:val="00A85E42"/>
    <w:rsid w:val="00AD3C27"/>
    <w:rsid w:val="00B03C4F"/>
    <w:rsid w:val="00B7308B"/>
    <w:rsid w:val="00BF29F8"/>
    <w:rsid w:val="00C1361B"/>
    <w:rsid w:val="00C63F53"/>
    <w:rsid w:val="00D22E45"/>
    <w:rsid w:val="00D311F3"/>
    <w:rsid w:val="00D82382"/>
    <w:rsid w:val="00E85248"/>
    <w:rsid w:val="00EF7E3F"/>
    <w:rsid w:val="00F31FBB"/>
    <w:rsid w:val="00F3269D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CA632"/>
  <w15:docId w15:val="{98AB4E49-3A11-411B-8503-6E08844D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6"/>
  </w:style>
  <w:style w:type="paragraph" w:styleId="Footer">
    <w:name w:val="footer"/>
    <w:basedOn w:val="Normal"/>
    <w:link w:val="Foot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Burr</dc:creator>
  <cp:lastModifiedBy>Ginny Croxford</cp:lastModifiedBy>
  <cp:revision>2</cp:revision>
  <cp:lastPrinted>2018-02-12T08:51:00Z</cp:lastPrinted>
  <dcterms:created xsi:type="dcterms:W3CDTF">2019-10-04T08:46:00Z</dcterms:created>
  <dcterms:modified xsi:type="dcterms:W3CDTF">2019-10-04T08:46:00Z</dcterms:modified>
</cp:coreProperties>
</file>